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F659" w14:textId="77777777" w:rsidR="00436AA1" w:rsidRPr="00CC7EEA" w:rsidRDefault="00436AA1" w:rsidP="00436AA1">
      <w:pPr>
        <w:pStyle w:val="Header"/>
        <w:spacing w:line="276" w:lineRule="auto"/>
        <w:rPr>
          <w:rFonts w:ascii="Arial Black" w:hAnsi="Arial Black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415B85" wp14:editId="7560DE58">
            <wp:simplePos x="0" y="0"/>
            <wp:positionH relativeFrom="column">
              <wp:posOffset>4876800</wp:posOffset>
            </wp:positionH>
            <wp:positionV relativeFrom="paragraph">
              <wp:posOffset>-114300</wp:posOffset>
            </wp:positionV>
            <wp:extent cx="697865" cy="828675"/>
            <wp:effectExtent l="0" t="0" r="6985" b="9525"/>
            <wp:wrapThrough wrapText="bothSides">
              <wp:wrapPolygon edited="0">
                <wp:start x="0" y="0"/>
                <wp:lineTo x="0" y="21352"/>
                <wp:lineTo x="21227" y="21352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EA">
        <w:rPr>
          <w:rFonts w:ascii="Arial Black" w:hAnsi="Arial Black"/>
          <w:bCs/>
          <w:sz w:val="32"/>
          <w:szCs w:val="32"/>
        </w:rPr>
        <w:t>Kendal Town Council</w:t>
      </w:r>
    </w:p>
    <w:p w14:paraId="084B7AEB" w14:textId="70F0DCA1" w:rsidR="00436AA1" w:rsidRPr="00CC7EEA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Town Hall, Highgate, Kendal LA9 4ED</w:t>
      </w:r>
    </w:p>
    <w:p w14:paraId="59F23841" w14:textId="203EDECA" w:rsidR="00436AA1" w:rsidRPr="00436AA1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www.kendaltowncouncil.gov.uk</w:t>
      </w:r>
    </w:p>
    <w:p w14:paraId="22EAE9EE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2FD5ED9B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02864A33" w14:textId="0D54A72E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</w:rPr>
      </w:pPr>
      <w:r w:rsidRPr="00BB322F">
        <w:rPr>
          <w:rFonts w:cs="Arial"/>
          <w:b/>
          <w:bCs/>
          <w:kern w:val="28"/>
        </w:rPr>
        <w:t xml:space="preserve">Minutes of the meeting of </w:t>
      </w:r>
      <w:r w:rsidR="00436AA1" w:rsidRPr="00BB322F">
        <w:rPr>
          <w:rFonts w:cs="Arial"/>
          <w:b/>
          <w:bCs/>
          <w:kern w:val="28"/>
        </w:rPr>
        <w:t>the Christmas Lights and Festivals</w:t>
      </w:r>
      <w:r w:rsidRPr="00BB322F">
        <w:rPr>
          <w:rFonts w:cs="Arial"/>
          <w:b/>
          <w:bCs/>
          <w:kern w:val="28"/>
        </w:rPr>
        <w:t xml:space="preserve"> held on Monday, </w:t>
      </w:r>
      <w:r w:rsidR="00DF21D4">
        <w:rPr>
          <w:rFonts w:cs="Arial"/>
          <w:b/>
          <w:bCs/>
          <w:kern w:val="28"/>
        </w:rPr>
        <w:t>15 November</w:t>
      </w:r>
      <w:r w:rsidRPr="00BB322F">
        <w:rPr>
          <w:rFonts w:cs="Arial"/>
          <w:b/>
          <w:bCs/>
          <w:kern w:val="28"/>
        </w:rPr>
        <w:t xml:space="preserve"> </w:t>
      </w:r>
      <w:r w:rsidRPr="00CC7EEA">
        <w:rPr>
          <w:rFonts w:cs="Arial"/>
          <w:b/>
          <w:bCs/>
          <w:kern w:val="28"/>
        </w:rPr>
        <w:t>202</w:t>
      </w:r>
      <w:r>
        <w:rPr>
          <w:rFonts w:cs="Arial"/>
          <w:b/>
          <w:bCs/>
          <w:kern w:val="28"/>
        </w:rPr>
        <w:t>1</w:t>
      </w:r>
      <w:r w:rsidRPr="00CC7EEA">
        <w:rPr>
          <w:rFonts w:cs="Arial"/>
          <w:b/>
          <w:bCs/>
          <w:kern w:val="28"/>
        </w:rPr>
        <w:t xml:space="preserve"> at </w:t>
      </w:r>
      <w:r w:rsidR="0091311C">
        <w:rPr>
          <w:rFonts w:cs="Arial"/>
          <w:b/>
          <w:bCs/>
          <w:color w:val="000000"/>
          <w:kern w:val="28"/>
        </w:rPr>
        <w:t>7.00</w:t>
      </w:r>
      <w:r w:rsidRPr="00CC7EEA">
        <w:rPr>
          <w:rFonts w:cs="Arial"/>
          <w:b/>
          <w:bCs/>
          <w:color w:val="000000"/>
          <w:kern w:val="28"/>
        </w:rPr>
        <w:t>pm</w:t>
      </w:r>
      <w:r>
        <w:rPr>
          <w:rFonts w:cs="Arial"/>
          <w:b/>
          <w:bCs/>
          <w:color w:val="000000"/>
          <w:kern w:val="28"/>
        </w:rPr>
        <w:t xml:space="preserve"> </w:t>
      </w:r>
      <w:r>
        <w:rPr>
          <w:rFonts w:cs="Arial"/>
          <w:b/>
        </w:rPr>
        <w:t>v</w:t>
      </w:r>
      <w:r w:rsidRPr="00CC7EEA">
        <w:rPr>
          <w:rFonts w:cs="Arial"/>
          <w:b/>
        </w:rPr>
        <w:t>ia Zoom</w:t>
      </w:r>
      <w:r>
        <w:rPr>
          <w:rFonts w:cs="Arial"/>
          <w:b/>
        </w:rPr>
        <w:t>.</w:t>
      </w:r>
    </w:p>
    <w:p w14:paraId="74D9411E" w14:textId="77777777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1333"/>
        <w:gridCol w:w="1929"/>
        <w:gridCol w:w="2251"/>
        <w:gridCol w:w="1231"/>
      </w:tblGrid>
      <w:tr w:rsidR="00DF21D4" w:rsidRPr="00F26098" w14:paraId="1134665F" w14:textId="77777777" w:rsidTr="00DF21D4">
        <w:tc>
          <w:tcPr>
            <w:tcW w:w="2272" w:type="dxa"/>
          </w:tcPr>
          <w:p w14:paraId="4DA41DC0" w14:textId="674AD2BF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A Edwards</w:t>
            </w:r>
          </w:p>
        </w:tc>
        <w:tc>
          <w:tcPr>
            <w:tcW w:w="1333" w:type="dxa"/>
          </w:tcPr>
          <w:p w14:paraId="2C163747" w14:textId="1FDB70D4" w:rsidR="00DF21D4" w:rsidRPr="00F26098" w:rsidRDefault="00AC62D7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1929" w:type="dxa"/>
          </w:tcPr>
          <w:p w14:paraId="03311F98" w14:textId="77777777" w:rsidR="00DF21D4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</w:rPr>
            </w:pPr>
          </w:p>
        </w:tc>
        <w:tc>
          <w:tcPr>
            <w:tcW w:w="2251" w:type="dxa"/>
          </w:tcPr>
          <w:p w14:paraId="6B53612D" w14:textId="466A9DB6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T Perkins</w:t>
            </w:r>
          </w:p>
        </w:tc>
        <w:tc>
          <w:tcPr>
            <w:tcW w:w="1231" w:type="dxa"/>
          </w:tcPr>
          <w:p w14:paraId="78C3F900" w14:textId="745D46B3" w:rsidR="00DF21D4" w:rsidRPr="00F26098" w:rsidRDefault="00EC3CC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DF21D4" w:rsidRPr="00F26098" w14:paraId="35DFBE0A" w14:textId="77777777" w:rsidTr="00DF21D4">
        <w:tc>
          <w:tcPr>
            <w:tcW w:w="2272" w:type="dxa"/>
          </w:tcPr>
          <w:p w14:paraId="2247F73F" w14:textId="0B289A4B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S Evans (chair)</w:t>
            </w:r>
          </w:p>
        </w:tc>
        <w:tc>
          <w:tcPr>
            <w:tcW w:w="1333" w:type="dxa"/>
          </w:tcPr>
          <w:p w14:paraId="3DE4F039" w14:textId="3B506261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1929" w:type="dxa"/>
          </w:tcPr>
          <w:p w14:paraId="2213E1E9" w14:textId="77777777" w:rsidR="00DF21D4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</w:rPr>
            </w:pPr>
          </w:p>
        </w:tc>
        <w:tc>
          <w:tcPr>
            <w:tcW w:w="2251" w:type="dxa"/>
          </w:tcPr>
          <w:p w14:paraId="12E0875D" w14:textId="0E95C0D8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K Simpson</w:t>
            </w:r>
          </w:p>
        </w:tc>
        <w:tc>
          <w:tcPr>
            <w:tcW w:w="1231" w:type="dxa"/>
          </w:tcPr>
          <w:p w14:paraId="4AB5A74B" w14:textId="294B20A4" w:rsidR="00DF21D4" w:rsidRPr="00F26098" w:rsidRDefault="00AC62D7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DF21D4" w:rsidRPr="00F26098" w14:paraId="4B6CAE6D" w14:textId="77777777" w:rsidTr="00DF21D4">
        <w:tc>
          <w:tcPr>
            <w:tcW w:w="2272" w:type="dxa"/>
          </w:tcPr>
          <w:p w14:paraId="638A5EA5" w14:textId="5000FC9D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H Ladhams</w:t>
            </w:r>
          </w:p>
        </w:tc>
        <w:tc>
          <w:tcPr>
            <w:tcW w:w="1333" w:type="dxa"/>
          </w:tcPr>
          <w:p w14:paraId="4E5DD80D" w14:textId="7536B62A" w:rsidR="00DF21D4" w:rsidRPr="00F26098" w:rsidRDefault="00AC62D7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1929" w:type="dxa"/>
          </w:tcPr>
          <w:p w14:paraId="5AFAA0E3" w14:textId="77777777" w:rsidR="00DF21D4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</w:rPr>
            </w:pPr>
          </w:p>
        </w:tc>
        <w:tc>
          <w:tcPr>
            <w:tcW w:w="2251" w:type="dxa"/>
          </w:tcPr>
          <w:p w14:paraId="01364B16" w14:textId="6FCE5E0A" w:rsidR="00DF21D4" w:rsidRPr="00F26098" w:rsidRDefault="00DF21D4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R Sutton</w:t>
            </w:r>
          </w:p>
        </w:tc>
        <w:tc>
          <w:tcPr>
            <w:tcW w:w="1231" w:type="dxa"/>
          </w:tcPr>
          <w:p w14:paraId="1AEB2EBC" w14:textId="3F757C2B" w:rsidR="00DF21D4" w:rsidRPr="00F26098" w:rsidRDefault="00EC3CC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</w:tbl>
    <w:p w14:paraId="233E037A" w14:textId="1689CA4B" w:rsidR="00BB322F" w:rsidRDefault="00BB322F" w:rsidP="009A2B35"/>
    <w:p w14:paraId="77FC5CF5" w14:textId="3323F122" w:rsidR="00424E80" w:rsidRPr="009A2B35" w:rsidRDefault="00424E80" w:rsidP="00424E80">
      <w:r w:rsidRPr="00605813">
        <w:rPr>
          <w:b/>
          <w:bCs/>
        </w:rPr>
        <w:t>In attendance:</w:t>
      </w:r>
      <w:r w:rsidRPr="009A2B35">
        <w:t xml:space="preserve"> </w:t>
      </w:r>
      <w:r w:rsidR="00B87302">
        <w:t>Council Services Officer</w:t>
      </w:r>
      <w:r w:rsidR="00E37376">
        <w:t>’s (Janine Holt)</w:t>
      </w:r>
      <w:r w:rsidR="00B87302">
        <w:t xml:space="preserve">, </w:t>
      </w:r>
      <w:r w:rsidRPr="009A2B35">
        <w:t>Town Clerk</w:t>
      </w:r>
      <w:r w:rsidR="00E37376">
        <w:t xml:space="preserve"> (Chris Bagshaw),</w:t>
      </w:r>
      <w:r w:rsidR="0091311C">
        <w:t xml:space="preserve"> Democratic Services Assistant</w:t>
      </w:r>
      <w:r w:rsidR="00E37376">
        <w:t xml:space="preserve"> (Ian Gordon)</w:t>
      </w:r>
      <w:r w:rsidR="00EC3CCA">
        <w:t>.</w:t>
      </w:r>
    </w:p>
    <w:p w14:paraId="01C47352" w14:textId="77777777" w:rsidR="00424E80" w:rsidRPr="009A2B35" w:rsidRDefault="00424E80" w:rsidP="00424E80"/>
    <w:p w14:paraId="67942A41" w14:textId="49EEF689" w:rsidR="00424E80" w:rsidRDefault="00436AA1" w:rsidP="00424E80">
      <w:r>
        <w:rPr>
          <w:b/>
          <w:bCs/>
        </w:rPr>
        <w:t>C</w:t>
      </w:r>
      <w:r w:rsidR="00DF21D4">
        <w:rPr>
          <w:b/>
          <w:bCs/>
        </w:rPr>
        <w:t>24</w:t>
      </w:r>
      <w:r w:rsidR="00424E80" w:rsidRPr="00424E80">
        <w:rPr>
          <w:b/>
          <w:bCs/>
        </w:rPr>
        <w:t xml:space="preserve">/21/22 </w:t>
      </w:r>
      <w:r w:rsidR="00424E80">
        <w:rPr>
          <w:b/>
          <w:bCs/>
        </w:rPr>
        <w:tab/>
      </w:r>
      <w:r>
        <w:rPr>
          <w:b/>
          <w:bCs/>
        </w:rPr>
        <w:t>Apologies</w:t>
      </w:r>
    </w:p>
    <w:p w14:paraId="5CA8FF8E" w14:textId="2303C40C" w:rsidR="00424E80" w:rsidRDefault="00AC62D7" w:rsidP="00424E80">
      <w:r>
        <w:t>Councillors Edwards apologies</w:t>
      </w:r>
      <w:r w:rsidR="006B0BB6">
        <w:t xml:space="preserve"> were submitted and accepted.</w:t>
      </w:r>
    </w:p>
    <w:p w14:paraId="6284D34E" w14:textId="77777777" w:rsidR="006B0BB6" w:rsidRPr="006B0BB6" w:rsidRDefault="006B0BB6" w:rsidP="00424E80">
      <w:pPr>
        <w:rPr>
          <w:b/>
          <w:bCs/>
        </w:rPr>
      </w:pPr>
    </w:p>
    <w:p w14:paraId="765CD48C" w14:textId="6BDF213D" w:rsidR="00424E80" w:rsidRPr="009A2B35" w:rsidRDefault="00436AA1" w:rsidP="00436AA1">
      <w:r>
        <w:rPr>
          <w:b/>
          <w:bCs/>
        </w:rPr>
        <w:t>C</w:t>
      </w:r>
      <w:r w:rsidR="00DF21D4">
        <w:rPr>
          <w:b/>
          <w:bCs/>
        </w:rPr>
        <w:t>25</w:t>
      </w:r>
      <w:r w:rsidR="00424E80" w:rsidRPr="00424E80">
        <w:rPr>
          <w:b/>
          <w:bCs/>
        </w:rPr>
        <w:t>/21/22</w:t>
      </w:r>
      <w:r w:rsidR="00424E80">
        <w:rPr>
          <w:b/>
          <w:bCs/>
        </w:rPr>
        <w:tab/>
      </w:r>
      <w:r>
        <w:rPr>
          <w:b/>
          <w:bCs/>
        </w:rPr>
        <w:t>Declarations of Interest</w:t>
      </w:r>
    </w:p>
    <w:p w14:paraId="7068BFE2" w14:textId="7849D7BD" w:rsidR="00424E80" w:rsidRDefault="00A035F0" w:rsidP="00424E80">
      <w:r>
        <w:t xml:space="preserve">Councillor Sutton declared a non-pecuniary interest in the grant application from Kendal Walking Festival. </w:t>
      </w:r>
    </w:p>
    <w:p w14:paraId="26AEE822" w14:textId="77777777" w:rsidR="0091311C" w:rsidRPr="009A2B35" w:rsidRDefault="0091311C" w:rsidP="00424E80"/>
    <w:p w14:paraId="43A511E4" w14:textId="4753C6CF" w:rsidR="00B87302" w:rsidRDefault="00436AA1" w:rsidP="00424E80">
      <w:pPr>
        <w:rPr>
          <w:rFonts w:cs="Arial"/>
          <w:b/>
        </w:rPr>
      </w:pPr>
      <w:r>
        <w:rPr>
          <w:b/>
          <w:bCs/>
        </w:rPr>
        <w:t>C</w:t>
      </w:r>
      <w:r w:rsidR="00DF21D4">
        <w:rPr>
          <w:b/>
          <w:bCs/>
        </w:rPr>
        <w:t>26</w:t>
      </w:r>
      <w:r w:rsidR="00424E80" w:rsidRPr="00605813">
        <w:rPr>
          <w:b/>
          <w:bCs/>
        </w:rPr>
        <w:t>/21/22</w:t>
      </w:r>
      <w:r w:rsidR="00605813">
        <w:rPr>
          <w:b/>
          <w:bCs/>
        </w:rPr>
        <w:tab/>
      </w:r>
      <w:r w:rsidR="00BB322F" w:rsidRPr="004F5CE1">
        <w:rPr>
          <w:rFonts w:cs="Arial"/>
          <w:b/>
        </w:rPr>
        <w:t>Exclusion of Press and Public (Public Bodies Admission to Meetings Act 1960)</w:t>
      </w:r>
    </w:p>
    <w:p w14:paraId="061A511A" w14:textId="66C62204" w:rsidR="00424E80" w:rsidRDefault="00DF21D4" w:rsidP="00424E80">
      <w:r>
        <w:t>None</w:t>
      </w:r>
    </w:p>
    <w:p w14:paraId="5018E997" w14:textId="77777777" w:rsidR="00DF21D4" w:rsidRPr="009A2B35" w:rsidRDefault="00DF21D4" w:rsidP="00424E80"/>
    <w:p w14:paraId="3AA60B8B" w14:textId="114EE755" w:rsidR="00424E80" w:rsidRPr="00605813" w:rsidRDefault="00DF21D4" w:rsidP="00424E80">
      <w:pPr>
        <w:rPr>
          <w:b/>
          <w:bCs/>
        </w:rPr>
      </w:pPr>
      <w:r>
        <w:rPr>
          <w:b/>
          <w:bCs/>
        </w:rPr>
        <w:t>C27</w:t>
      </w:r>
      <w:r w:rsidR="00424E80" w:rsidRPr="00605813">
        <w:rPr>
          <w:b/>
          <w:bCs/>
        </w:rPr>
        <w:t>/21/22</w:t>
      </w:r>
      <w:r w:rsidR="00605813">
        <w:rPr>
          <w:b/>
          <w:bCs/>
        </w:rPr>
        <w:tab/>
      </w:r>
      <w:r w:rsidR="00424E80" w:rsidRPr="00605813">
        <w:rPr>
          <w:b/>
          <w:bCs/>
        </w:rPr>
        <w:t>Minutes of the</w:t>
      </w:r>
      <w:r w:rsidR="00BB322F">
        <w:rPr>
          <w:b/>
          <w:bCs/>
        </w:rPr>
        <w:t xml:space="preserve"> Previous</w:t>
      </w:r>
      <w:r w:rsidR="00424E80" w:rsidRPr="00605813">
        <w:rPr>
          <w:b/>
          <w:bCs/>
        </w:rPr>
        <w:t xml:space="preserve"> Meeting</w:t>
      </w:r>
    </w:p>
    <w:p w14:paraId="0F1596B6" w14:textId="193D024A" w:rsidR="00424E80" w:rsidRDefault="00424E80" w:rsidP="00424E80">
      <w:r>
        <w:t xml:space="preserve">The Council received the minutes of the meeting held on </w:t>
      </w:r>
      <w:r w:rsidR="00DF21D4">
        <w:t>9 August</w:t>
      </w:r>
      <w:r w:rsidR="0091311C">
        <w:t xml:space="preserve"> 2021</w:t>
      </w:r>
    </w:p>
    <w:p w14:paraId="19D71605" w14:textId="77777777" w:rsidR="00605813" w:rsidRDefault="00605813" w:rsidP="00424E80">
      <w:pPr>
        <w:rPr>
          <w:b/>
          <w:bCs/>
          <w:u w:val="single"/>
        </w:rPr>
      </w:pPr>
    </w:p>
    <w:p w14:paraId="4A4374F8" w14:textId="59D9F69F" w:rsidR="00424E80" w:rsidRPr="009A2B35" w:rsidRDefault="00424E80" w:rsidP="00424E80">
      <w:r w:rsidRPr="00605813">
        <w:rPr>
          <w:b/>
          <w:bCs/>
          <w:u w:val="single"/>
        </w:rPr>
        <w:t>Resolved:</w:t>
      </w:r>
      <w:r>
        <w:t xml:space="preserve"> To accept them as a true record.</w:t>
      </w:r>
    </w:p>
    <w:p w14:paraId="18EB386B" w14:textId="77777777" w:rsidR="00424E80" w:rsidRPr="009A2B35" w:rsidRDefault="00424E80" w:rsidP="00424E80"/>
    <w:p w14:paraId="3DC65A79" w14:textId="27AD1383" w:rsidR="00424E80" w:rsidRDefault="00DF21D4" w:rsidP="00436AA1">
      <w:r>
        <w:rPr>
          <w:b/>
          <w:bCs/>
        </w:rPr>
        <w:t>C28</w:t>
      </w:r>
      <w:r w:rsidR="00424E80" w:rsidRPr="00605813">
        <w:rPr>
          <w:b/>
          <w:bCs/>
        </w:rPr>
        <w:t xml:space="preserve">/21/22 </w:t>
      </w:r>
      <w:r w:rsidR="00605813">
        <w:rPr>
          <w:b/>
          <w:bCs/>
        </w:rPr>
        <w:tab/>
      </w:r>
      <w:r>
        <w:rPr>
          <w:b/>
          <w:bCs/>
        </w:rPr>
        <w:t>Christmas Lights Display</w:t>
      </w:r>
    </w:p>
    <w:p w14:paraId="352AAEF4" w14:textId="4C67454D" w:rsidR="008F7FCF" w:rsidRDefault="00DF21D4" w:rsidP="00424E80">
      <w:r>
        <w:t>The Committee received an update from the Council Service’s Officer</w:t>
      </w:r>
      <w:r w:rsidR="00AC62D7">
        <w:t xml:space="preserve"> on new lights fitted at various locations. The Christmas Tree is being delivered next week and will be decorated before the switch on event. All permits are in place.</w:t>
      </w:r>
    </w:p>
    <w:p w14:paraId="243F2070" w14:textId="77777777" w:rsidR="00424E80" w:rsidRPr="009A2B35" w:rsidRDefault="00424E80" w:rsidP="00424E80"/>
    <w:p w14:paraId="24CC39FD" w14:textId="2A20BCA7" w:rsidR="00424E80" w:rsidRDefault="00436AA1" w:rsidP="00424E80">
      <w:pPr>
        <w:rPr>
          <w:b/>
          <w:bCs/>
        </w:rPr>
      </w:pPr>
      <w:r>
        <w:rPr>
          <w:b/>
          <w:bCs/>
        </w:rPr>
        <w:t>C</w:t>
      </w:r>
      <w:r w:rsidR="00DF21D4">
        <w:rPr>
          <w:b/>
          <w:bCs/>
        </w:rPr>
        <w:t>29</w:t>
      </w:r>
      <w:r w:rsidR="00424E80" w:rsidRPr="00605813">
        <w:rPr>
          <w:b/>
          <w:bCs/>
        </w:rPr>
        <w:t xml:space="preserve">/21/22 </w:t>
      </w:r>
      <w:r w:rsidR="00605813">
        <w:rPr>
          <w:b/>
          <w:bCs/>
        </w:rPr>
        <w:tab/>
      </w:r>
      <w:r w:rsidR="00DF21D4">
        <w:rPr>
          <w:b/>
          <w:bCs/>
        </w:rPr>
        <w:t>Christmas Film</w:t>
      </w:r>
    </w:p>
    <w:p w14:paraId="2D2CCC5A" w14:textId="50327D49" w:rsidR="006B3B48" w:rsidRPr="00CD5DB6" w:rsidRDefault="00E96079" w:rsidP="00DF21D4">
      <w:r>
        <w:t xml:space="preserve">Council Services Officer </w:t>
      </w:r>
      <w:r w:rsidR="00DF21D4">
        <w:t>provided an update on production of a Christmas Film</w:t>
      </w:r>
      <w:r w:rsidR="00AC62D7">
        <w:t xml:space="preserve">.  Unfortunately, it is unlikely that this can go ahead because of insufficient time to organise this with Kendal College.  </w:t>
      </w:r>
    </w:p>
    <w:p w14:paraId="660BA245" w14:textId="1FA87EF7" w:rsidR="00CD5DB6" w:rsidRPr="00605813" w:rsidRDefault="00CD5DB6" w:rsidP="00424E80">
      <w:pPr>
        <w:rPr>
          <w:b/>
          <w:bCs/>
        </w:rPr>
      </w:pPr>
    </w:p>
    <w:p w14:paraId="536D491F" w14:textId="428782A9" w:rsidR="00424E80" w:rsidRDefault="00424E80" w:rsidP="00424E80">
      <w:r w:rsidRPr="00605813">
        <w:rPr>
          <w:b/>
          <w:bCs/>
          <w:u w:val="single"/>
        </w:rPr>
        <w:t>Resolved:</w:t>
      </w:r>
      <w:r w:rsidR="00CD5DB6" w:rsidRPr="00FE33DD">
        <w:t xml:space="preserve"> </w:t>
      </w:r>
      <w:r w:rsidR="006B3B48">
        <w:t xml:space="preserve"> </w:t>
      </w:r>
      <w:r w:rsidR="00AC62D7">
        <w:t xml:space="preserve">To start the planning process earlier and speak to Kendal Torchlight and investigate if </w:t>
      </w:r>
      <w:r w:rsidR="006B0BB6">
        <w:t>the Town Council can draw on</w:t>
      </w:r>
      <w:r w:rsidR="00AC62D7">
        <w:t xml:space="preserve"> their expertise. </w:t>
      </w:r>
    </w:p>
    <w:p w14:paraId="229B07D9" w14:textId="77777777" w:rsidR="00424E80" w:rsidRPr="009A2B35" w:rsidRDefault="00424E80" w:rsidP="00424E80"/>
    <w:p w14:paraId="0EB8A5D3" w14:textId="3B625D31" w:rsidR="00424E80" w:rsidRDefault="00436AA1" w:rsidP="00424E80">
      <w:pPr>
        <w:rPr>
          <w:b/>
          <w:bCs/>
        </w:rPr>
      </w:pPr>
      <w:r>
        <w:rPr>
          <w:b/>
          <w:bCs/>
        </w:rPr>
        <w:t>C</w:t>
      </w:r>
      <w:r w:rsidR="00765FD0">
        <w:rPr>
          <w:b/>
          <w:bCs/>
        </w:rPr>
        <w:t>30</w:t>
      </w:r>
      <w:r w:rsidR="00424E80" w:rsidRPr="00605813">
        <w:rPr>
          <w:b/>
          <w:bCs/>
        </w:rPr>
        <w:t xml:space="preserve">/21/22 </w:t>
      </w:r>
      <w:r w:rsidR="00605813" w:rsidRPr="00605813">
        <w:rPr>
          <w:b/>
          <w:bCs/>
        </w:rPr>
        <w:tab/>
      </w:r>
      <w:r w:rsidR="00EE4A88">
        <w:rPr>
          <w:b/>
          <w:bCs/>
        </w:rPr>
        <w:t>Infrastructure Report</w:t>
      </w:r>
    </w:p>
    <w:p w14:paraId="2D1E32C8" w14:textId="7EDFF760" w:rsidR="001A6A77" w:rsidRDefault="00524994" w:rsidP="00EE4A88">
      <w:r w:rsidRPr="00B87302">
        <w:t xml:space="preserve">The Committee </w:t>
      </w:r>
      <w:r w:rsidR="001E4D18">
        <w:t>considered the infrastructure report</w:t>
      </w:r>
      <w:r w:rsidR="00AC62D7">
        <w:t xml:space="preserve"> especially the survey conducted by Christmas Plus. All category 1 and 2 work</w:t>
      </w:r>
      <w:r w:rsidR="006B0BB6">
        <w:t xml:space="preserve"> identified at the last meeting</w:t>
      </w:r>
      <w:r w:rsidR="00AC62D7">
        <w:t xml:space="preserve"> has been completed.  Christmas Plus would have liked to fit a socket next to the location of the Christmas Tree but County permission could not be achieved in time.  In addition, the socket cover by the Ring of Bells </w:t>
      </w:r>
      <w:r w:rsidR="006B0BB6">
        <w:t>must</w:t>
      </w:r>
      <w:r w:rsidR="00AC62D7">
        <w:t xml:space="preserve"> be replaced and this will be done as soon as the </w:t>
      </w:r>
      <w:r w:rsidR="006B0BB6">
        <w:t>item</w:t>
      </w:r>
      <w:r w:rsidR="00AC62D7">
        <w:t xml:space="preserve"> is delivered.  The cost of </w:t>
      </w:r>
      <w:r w:rsidR="00016434">
        <w:t>categories</w:t>
      </w:r>
      <w:r w:rsidR="00AC62D7">
        <w:t xml:space="preserve"> 1 and 2 work is £8,119 + VAT.</w:t>
      </w:r>
    </w:p>
    <w:p w14:paraId="2189A14F" w14:textId="77777777" w:rsidR="00B87302" w:rsidRDefault="00B87302" w:rsidP="00B87302"/>
    <w:p w14:paraId="2A403A2C" w14:textId="77777777" w:rsidR="00B87302" w:rsidRDefault="00B87302" w:rsidP="00B87302"/>
    <w:p w14:paraId="28C83531" w14:textId="76379550" w:rsidR="001A6A77" w:rsidRPr="00B87302" w:rsidRDefault="00765FD0" w:rsidP="00B87302">
      <w:pPr>
        <w:rPr>
          <w:b/>
          <w:bCs/>
        </w:rPr>
      </w:pPr>
      <w:r>
        <w:rPr>
          <w:b/>
          <w:bCs/>
        </w:rPr>
        <w:lastRenderedPageBreak/>
        <w:t>C31</w:t>
      </w:r>
      <w:r w:rsidR="00B87302" w:rsidRPr="00B87302">
        <w:rPr>
          <w:b/>
          <w:bCs/>
        </w:rPr>
        <w:t>/21/22</w:t>
      </w:r>
      <w:r w:rsidR="00B87302" w:rsidRPr="00B87302">
        <w:rPr>
          <w:b/>
          <w:bCs/>
        </w:rPr>
        <w:tab/>
      </w:r>
      <w:r w:rsidR="003C4087">
        <w:rPr>
          <w:b/>
          <w:bCs/>
        </w:rPr>
        <w:t xml:space="preserve">Switch on Event </w:t>
      </w:r>
      <w:r w:rsidR="00A035F0">
        <w:rPr>
          <w:b/>
          <w:bCs/>
        </w:rPr>
        <w:t xml:space="preserve">27 November </w:t>
      </w:r>
      <w:r w:rsidR="003C4087">
        <w:rPr>
          <w:b/>
          <w:bCs/>
        </w:rPr>
        <w:t>2021</w:t>
      </w:r>
    </w:p>
    <w:p w14:paraId="1FBD1B24" w14:textId="4868AA5B" w:rsidR="002533CE" w:rsidRDefault="00016434" w:rsidP="003C4087">
      <w:r>
        <w:t xml:space="preserve">Planning completed for the switch event. </w:t>
      </w:r>
      <w:r w:rsidR="004E7833">
        <w:t>V</w:t>
      </w:r>
      <w:r>
        <w:t>olunteers</w:t>
      </w:r>
      <w:r w:rsidR="004E7833">
        <w:t xml:space="preserve"> from amongst the Councillors are needed</w:t>
      </w:r>
      <w:r>
        <w:t xml:space="preserve"> to run the mulled wine stall. </w:t>
      </w:r>
      <w:r w:rsidR="00A035F0">
        <w:t xml:space="preserve">The Chair agreed to email all Town Councillors asking for volunteers. </w:t>
      </w:r>
      <w:r>
        <w:t xml:space="preserve"> Quote for staging and microphones is £1,500. Risk assessment being carried out by Flo McMahon.  </w:t>
      </w:r>
    </w:p>
    <w:p w14:paraId="267836B3" w14:textId="6CD74000" w:rsidR="00A035F0" w:rsidRDefault="00A035F0" w:rsidP="003C4087"/>
    <w:p w14:paraId="18BF2B13" w14:textId="13EEE08A" w:rsidR="00A035F0" w:rsidRDefault="00A035F0" w:rsidP="003C4087">
      <w:r w:rsidRPr="00A035F0">
        <w:rPr>
          <w:b/>
          <w:bCs/>
          <w:u w:val="single"/>
        </w:rPr>
        <w:t>Resolved</w:t>
      </w:r>
      <w:r>
        <w:t>: To accept the quote of £1,500 for staging and audio.</w:t>
      </w:r>
    </w:p>
    <w:p w14:paraId="6F565D0F" w14:textId="5F3CF791" w:rsidR="00E34109" w:rsidRDefault="00E34109" w:rsidP="00B87302"/>
    <w:p w14:paraId="40F25DE7" w14:textId="69C354BB" w:rsidR="00E34109" w:rsidRPr="00E34109" w:rsidRDefault="00765FD0" w:rsidP="00B87302">
      <w:pPr>
        <w:rPr>
          <w:b/>
          <w:bCs/>
        </w:rPr>
      </w:pPr>
      <w:r>
        <w:rPr>
          <w:b/>
          <w:bCs/>
        </w:rPr>
        <w:t>C32</w:t>
      </w:r>
      <w:r w:rsidR="00E34109" w:rsidRPr="00E34109">
        <w:rPr>
          <w:b/>
          <w:bCs/>
        </w:rPr>
        <w:t>/21/22</w:t>
      </w:r>
      <w:r w:rsidR="00E34109" w:rsidRPr="00E34109">
        <w:rPr>
          <w:b/>
          <w:bCs/>
        </w:rPr>
        <w:tab/>
      </w:r>
      <w:r w:rsidR="003C4087">
        <w:rPr>
          <w:b/>
          <w:bCs/>
        </w:rPr>
        <w:t>Grant Applications</w:t>
      </w:r>
    </w:p>
    <w:p w14:paraId="413B6554" w14:textId="5F87660D" w:rsidR="00E34109" w:rsidRDefault="00DF21D4" w:rsidP="00B87302">
      <w:r>
        <w:t>The Committee considered two grant applications</w:t>
      </w:r>
      <w:r w:rsidR="00016434">
        <w:t xml:space="preserve"> from Kendal Walking Festival and Kendal Cycling Festival.  </w:t>
      </w:r>
    </w:p>
    <w:p w14:paraId="54C201BF" w14:textId="77777777" w:rsidR="00DF21D4" w:rsidRDefault="00DF21D4" w:rsidP="00B87302"/>
    <w:p w14:paraId="571759BF" w14:textId="77777777" w:rsidR="00A035F0" w:rsidRDefault="00DF21D4" w:rsidP="00B87302">
      <w:r w:rsidRPr="00A035F0">
        <w:rPr>
          <w:b/>
          <w:u w:val="single"/>
        </w:rPr>
        <w:t>Resolved</w:t>
      </w:r>
      <w:r>
        <w:t>: To</w:t>
      </w:r>
      <w:r w:rsidR="00A035F0">
        <w:t xml:space="preserve"> make a grant of £1,500 for the 2022 Walking Festival.</w:t>
      </w:r>
    </w:p>
    <w:p w14:paraId="2745CBD0" w14:textId="77777777" w:rsidR="00A035F0" w:rsidRDefault="00A035F0" w:rsidP="00B87302"/>
    <w:p w14:paraId="29FAE06A" w14:textId="49B1C379" w:rsidR="00DF21D4" w:rsidRDefault="00A035F0" w:rsidP="00B87302">
      <w:r w:rsidRPr="00A035F0">
        <w:rPr>
          <w:b/>
          <w:bCs/>
          <w:u w:val="single"/>
        </w:rPr>
        <w:t>Resolved</w:t>
      </w:r>
      <w:r>
        <w:t xml:space="preserve">: To make a grant of £500 to the Kendal Cycling Festival. </w:t>
      </w:r>
      <w:r w:rsidR="00DF21D4">
        <w:t xml:space="preserve"> </w:t>
      </w:r>
    </w:p>
    <w:p w14:paraId="0729BC0C" w14:textId="77777777" w:rsidR="00E34109" w:rsidRDefault="00E34109" w:rsidP="00B87302"/>
    <w:p w14:paraId="3A12896C" w14:textId="4FA3F1D5" w:rsidR="00E34109" w:rsidRPr="00E34109" w:rsidRDefault="00765FD0" w:rsidP="00424E80">
      <w:pPr>
        <w:rPr>
          <w:b/>
          <w:bCs/>
        </w:rPr>
      </w:pPr>
      <w:r>
        <w:rPr>
          <w:b/>
          <w:bCs/>
        </w:rPr>
        <w:t>C33</w:t>
      </w:r>
      <w:r w:rsidR="00E34109" w:rsidRPr="00E34109">
        <w:rPr>
          <w:b/>
          <w:bCs/>
        </w:rPr>
        <w:t>/21/22</w:t>
      </w:r>
      <w:r w:rsidR="00E34109" w:rsidRPr="00E34109">
        <w:rPr>
          <w:b/>
          <w:bCs/>
        </w:rPr>
        <w:tab/>
      </w:r>
      <w:r w:rsidR="003C4087">
        <w:rPr>
          <w:b/>
          <w:bCs/>
        </w:rPr>
        <w:t>Budget Monitor</w:t>
      </w:r>
    </w:p>
    <w:p w14:paraId="7F07746D" w14:textId="3866DA64" w:rsidR="00A54D80" w:rsidRDefault="00A035F0" w:rsidP="00424E80">
      <w:r>
        <w:t>The Committee received the Christmas Lights &amp; Festivals Budget.</w:t>
      </w:r>
    </w:p>
    <w:p w14:paraId="1B1CCFF3" w14:textId="77777777" w:rsidR="00765FD0" w:rsidRDefault="00765FD0" w:rsidP="00424E80"/>
    <w:p w14:paraId="1B332CDB" w14:textId="7407275B" w:rsidR="00EB0FC1" w:rsidRDefault="00EB0FC1" w:rsidP="00424E80">
      <w:r w:rsidRPr="00EB0FC1">
        <w:rPr>
          <w:b/>
          <w:bCs/>
          <w:u w:val="single"/>
        </w:rPr>
        <w:t>Resolved:</w:t>
      </w:r>
      <w:r>
        <w:t xml:space="preserve"> To note the report.</w:t>
      </w:r>
    </w:p>
    <w:p w14:paraId="496F717F" w14:textId="5C0A7B72" w:rsidR="00EB0FC1" w:rsidRDefault="00EB0FC1" w:rsidP="00424E80"/>
    <w:p w14:paraId="192EBC60" w14:textId="7F80FCE9" w:rsidR="00A54D80" w:rsidRPr="00A54D80" w:rsidRDefault="00765FD0" w:rsidP="00424E80">
      <w:pPr>
        <w:rPr>
          <w:b/>
          <w:bCs/>
        </w:rPr>
      </w:pPr>
      <w:r>
        <w:rPr>
          <w:b/>
          <w:bCs/>
        </w:rPr>
        <w:t>C34</w:t>
      </w:r>
      <w:r w:rsidR="00A54D80" w:rsidRPr="00A54D80">
        <w:rPr>
          <w:b/>
          <w:bCs/>
        </w:rPr>
        <w:t>/21/22</w:t>
      </w:r>
      <w:r w:rsidR="00A54D80" w:rsidRPr="00A54D80">
        <w:rPr>
          <w:b/>
          <w:bCs/>
        </w:rPr>
        <w:tab/>
      </w:r>
      <w:r w:rsidR="00DF21D4">
        <w:rPr>
          <w:b/>
          <w:bCs/>
        </w:rPr>
        <w:t>Budget 2022-23</w:t>
      </w:r>
    </w:p>
    <w:p w14:paraId="7BB1C483" w14:textId="1EDB3377" w:rsidR="00A54D80" w:rsidRDefault="00A54D80" w:rsidP="00424E80">
      <w:r>
        <w:t xml:space="preserve">Clerk </w:t>
      </w:r>
      <w:r w:rsidR="00831143">
        <w:t xml:space="preserve">presented a draft budget.  </w:t>
      </w:r>
      <w:r w:rsidR="00843391">
        <w:t xml:space="preserve">The Committee felt there were opportunities to expand the activity of the Town Council enabling further festivals.  </w:t>
      </w:r>
    </w:p>
    <w:p w14:paraId="3C4EEB17" w14:textId="3A9D9F6E" w:rsidR="00831143" w:rsidRDefault="00831143" w:rsidP="00424E80"/>
    <w:p w14:paraId="628C6899" w14:textId="051D81B0" w:rsidR="00A54D80" w:rsidRDefault="00831143">
      <w:r w:rsidRPr="00831143">
        <w:rPr>
          <w:b/>
          <w:bCs/>
          <w:u w:val="single"/>
        </w:rPr>
        <w:t>Resolved</w:t>
      </w:r>
      <w:r>
        <w:t xml:space="preserve">: </w:t>
      </w:r>
      <w:r w:rsidR="00843391">
        <w:t xml:space="preserve">To approve the budget </w:t>
      </w:r>
      <w:r w:rsidR="00D7112D">
        <w:t>and increase</w:t>
      </w:r>
      <w:r w:rsidR="00843391">
        <w:t xml:space="preserve"> the Festival Grants from £30,000 to £35,000 with the additional £5,000 being earmarked </w:t>
      </w:r>
      <w:r w:rsidR="006B0BB6">
        <w:t>to produce</w:t>
      </w:r>
      <w:r w:rsidR="00843391">
        <w:t xml:space="preserve"> a promotional film.  </w:t>
      </w:r>
    </w:p>
    <w:p w14:paraId="6932E251" w14:textId="77777777" w:rsidR="00A54D80" w:rsidRDefault="00A54D80"/>
    <w:p w14:paraId="7B4341BE" w14:textId="4BEA0CD1" w:rsidR="009A2B35" w:rsidRDefault="003C4087">
      <w:r>
        <w:t>The meeting closed at</w:t>
      </w:r>
      <w:r w:rsidR="007C6280">
        <w:t xml:space="preserve"> </w:t>
      </w:r>
      <w:r w:rsidR="00DF21D4">
        <w:t>8.</w:t>
      </w:r>
      <w:r w:rsidR="00843391">
        <w:t>15</w:t>
      </w:r>
      <w:r w:rsidR="002B7434">
        <w:t>pm</w:t>
      </w:r>
      <w:r w:rsidR="00843391">
        <w:t xml:space="preserve"> </w:t>
      </w:r>
    </w:p>
    <w:p w14:paraId="077BDD5C" w14:textId="51BAA0A2" w:rsidR="00831143" w:rsidRDefault="00831143"/>
    <w:p w14:paraId="7FB149A4" w14:textId="77777777" w:rsidR="00843391" w:rsidRDefault="00843391"/>
    <w:sectPr w:rsidR="00843391" w:rsidSect="009A2B3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408D" w14:textId="77777777" w:rsidR="00101756" w:rsidRDefault="00101756" w:rsidP="009A2B35">
      <w:r>
        <w:separator/>
      </w:r>
    </w:p>
  </w:endnote>
  <w:endnote w:type="continuationSeparator" w:id="0">
    <w:p w14:paraId="72E2A371" w14:textId="77777777" w:rsidR="00101756" w:rsidRDefault="00101756" w:rsidP="009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A6B8" w14:textId="77777777" w:rsidR="00101756" w:rsidRDefault="00101756" w:rsidP="009A2B35">
      <w:r>
        <w:separator/>
      </w:r>
    </w:p>
  </w:footnote>
  <w:footnote w:type="continuationSeparator" w:id="0">
    <w:p w14:paraId="36FF7602" w14:textId="77777777" w:rsidR="00101756" w:rsidRDefault="00101756" w:rsidP="009A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1BC"/>
    <w:multiLevelType w:val="hybridMultilevel"/>
    <w:tmpl w:val="F498FA3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B61"/>
    <w:multiLevelType w:val="hybridMultilevel"/>
    <w:tmpl w:val="A692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629"/>
    <w:multiLevelType w:val="hybridMultilevel"/>
    <w:tmpl w:val="36FE1B2C"/>
    <w:lvl w:ilvl="0" w:tplc="54A6D7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639BF"/>
    <w:multiLevelType w:val="hybridMultilevel"/>
    <w:tmpl w:val="14EAA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35"/>
    <w:rsid w:val="00001AA4"/>
    <w:rsid w:val="00016434"/>
    <w:rsid w:val="000C3F0B"/>
    <w:rsid w:val="00101756"/>
    <w:rsid w:val="00110B9A"/>
    <w:rsid w:val="001578FD"/>
    <w:rsid w:val="00183356"/>
    <w:rsid w:val="001A6A77"/>
    <w:rsid w:val="001C7375"/>
    <w:rsid w:val="001E4D18"/>
    <w:rsid w:val="002533CE"/>
    <w:rsid w:val="002B7434"/>
    <w:rsid w:val="003164B5"/>
    <w:rsid w:val="00376DF4"/>
    <w:rsid w:val="003771BB"/>
    <w:rsid w:val="003A4BBA"/>
    <w:rsid w:val="003C4087"/>
    <w:rsid w:val="00424E80"/>
    <w:rsid w:val="00434378"/>
    <w:rsid w:val="00436AA1"/>
    <w:rsid w:val="004E5C3B"/>
    <w:rsid w:val="004E7833"/>
    <w:rsid w:val="00524994"/>
    <w:rsid w:val="005A170C"/>
    <w:rsid w:val="00605813"/>
    <w:rsid w:val="0069644D"/>
    <w:rsid w:val="006B0BB6"/>
    <w:rsid w:val="006B3B48"/>
    <w:rsid w:val="007103CD"/>
    <w:rsid w:val="00765FD0"/>
    <w:rsid w:val="007C6280"/>
    <w:rsid w:val="007D32A2"/>
    <w:rsid w:val="00812D76"/>
    <w:rsid w:val="0082188C"/>
    <w:rsid w:val="0082447F"/>
    <w:rsid w:val="00831143"/>
    <w:rsid w:val="00843391"/>
    <w:rsid w:val="008B233F"/>
    <w:rsid w:val="008F7FCF"/>
    <w:rsid w:val="0091311C"/>
    <w:rsid w:val="009139F1"/>
    <w:rsid w:val="00927647"/>
    <w:rsid w:val="009546C5"/>
    <w:rsid w:val="009A2B35"/>
    <w:rsid w:val="009C7A90"/>
    <w:rsid w:val="00A035F0"/>
    <w:rsid w:val="00A5135C"/>
    <w:rsid w:val="00A54D80"/>
    <w:rsid w:val="00A62124"/>
    <w:rsid w:val="00A91404"/>
    <w:rsid w:val="00AC62D7"/>
    <w:rsid w:val="00AD1362"/>
    <w:rsid w:val="00B36621"/>
    <w:rsid w:val="00B87302"/>
    <w:rsid w:val="00BA4B8D"/>
    <w:rsid w:val="00BB322F"/>
    <w:rsid w:val="00BD6D7F"/>
    <w:rsid w:val="00CD5DB6"/>
    <w:rsid w:val="00D532E8"/>
    <w:rsid w:val="00D7112D"/>
    <w:rsid w:val="00DF21D4"/>
    <w:rsid w:val="00E33480"/>
    <w:rsid w:val="00E34109"/>
    <w:rsid w:val="00E37376"/>
    <w:rsid w:val="00E606B0"/>
    <w:rsid w:val="00E96079"/>
    <w:rsid w:val="00EB0FC1"/>
    <w:rsid w:val="00EC3CCA"/>
    <w:rsid w:val="00EE4A88"/>
    <w:rsid w:val="00F72435"/>
    <w:rsid w:val="00FD0004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4C84D"/>
  <w15:chartTrackingRefBased/>
  <w15:docId w15:val="{6289B3D1-2E12-48F2-B387-7C1DE0C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35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3DD6C-7C42-4FB0-ABD9-C98D36D3F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FD455-4A39-4C51-8652-A1F7FE856DC8}"/>
</file>

<file path=customXml/itemProps3.xml><?xml version="1.0" encoding="utf-8"?>
<ds:datastoreItem xmlns:ds="http://schemas.openxmlformats.org/officeDocument/2006/customXml" ds:itemID="{983E54F1-DEE2-4E97-8D25-911ED38A2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@ Kendal Town Council</dc:creator>
  <cp:keywords/>
  <dc:description/>
  <cp:lastModifiedBy>Ian Gordon</cp:lastModifiedBy>
  <cp:revision>14</cp:revision>
  <cp:lastPrinted>2021-05-13T11:04:00Z</cp:lastPrinted>
  <dcterms:created xsi:type="dcterms:W3CDTF">2021-11-15T10:09:00Z</dcterms:created>
  <dcterms:modified xsi:type="dcterms:W3CDTF">2021-11-16T13:22:00Z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