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9600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Kendal Town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22539" wp14:editId="020AC4EB">
            <wp:simplePos x="0" y="0"/>
            <wp:positionH relativeFrom="column">
              <wp:posOffset>4876800</wp:posOffset>
            </wp:positionH>
            <wp:positionV relativeFrom="paragraph">
              <wp:posOffset>-114299</wp:posOffset>
            </wp:positionV>
            <wp:extent cx="697865" cy="8286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E5691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color w:val="000000"/>
        </w:rPr>
      </w:pPr>
      <w:r>
        <w:rPr>
          <w:color w:val="000000"/>
        </w:rPr>
        <w:t>Town Hall, Highgate, Kendal LA9 4ED</w:t>
      </w:r>
    </w:p>
    <w:p w14:paraId="5E9BC6F9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color w:val="000000"/>
        </w:rPr>
      </w:pPr>
      <w:r>
        <w:rPr>
          <w:color w:val="000000"/>
        </w:rPr>
        <w:t>www.kendaltowncouncil.gov.uk</w:t>
      </w:r>
    </w:p>
    <w:p w14:paraId="192D378B" w14:textId="77777777" w:rsidR="00ED52F4" w:rsidRDefault="00ED52F4">
      <w:pPr>
        <w:widowControl w:val="0"/>
        <w:rPr>
          <w:b/>
        </w:rPr>
      </w:pPr>
    </w:p>
    <w:p w14:paraId="76B89759" w14:textId="77777777" w:rsidR="00ED52F4" w:rsidRDefault="00ED52F4">
      <w:pPr>
        <w:widowControl w:val="0"/>
        <w:rPr>
          <w:b/>
        </w:rPr>
      </w:pPr>
    </w:p>
    <w:p w14:paraId="229338F4" w14:textId="5E25C037" w:rsidR="00ED52F4" w:rsidRDefault="009E595A">
      <w:pPr>
        <w:widowControl w:val="0"/>
        <w:rPr>
          <w:b/>
        </w:rPr>
      </w:pPr>
      <w:r>
        <w:rPr>
          <w:b/>
        </w:rPr>
        <w:t>Minutes of the Planning Committee</w:t>
      </w:r>
      <w:r w:rsidR="00587DBC">
        <w:rPr>
          <w:b/>
        </w:rPr>
        <w:t xml:space="preserve"> meeting </w:t>
      </w:r>
      <w:r w:rsidR="002E502B">
        <w:rPr>
          <w:b/>
        </w:rPr>
        <w:t xml:space="preserve">held on Monday, </w:t>
      </w:r>
      <w:r>
        <w:rPr>
          <w:b/>
        </w:rPr>
        <w:t xml:space="preserve">6 September 2021, </w:t>
      </w:r>
      <w:r w:rsidR="002D2477">
        <w:rPr>
          <w:b/>
          <w:color w:val="000000"/>
        </w:rPr>
        <w:t>6.30pm</w:t>
      </w:r>
      <w:r w:rsidR="00CC3840">
        <w:rPr>
          <w:b/>
          <w:color w:val="000000"/>
        </w:rPr>
        <w:t xml:space="preserve"> </w:t>
      </w:r>
      <w:r>
        <w:rPr>
          <w:b/>
          <w:color w:val="000000"/>
        </w:rPr>
        <w:t>at Kendal Town Hall</w:t>
      </w:r>
      <w:r w:rsidR="002E502B">
        <w:rPr>
          <w:b/>
        </w:rPr>
        <w:t>.</w:t>
      </w:r>
    </w:p>
    <w:p w14:paraId="04FCB9CB" w14:textId="77777777" w:rsidR="00ED52F4" w:rsidRDefault="00ED52F4">
      <w:pPr>
        <w:widowControl w:val="0"/>
        <w:rPr>
          <w:b/>
        </w:rPr>
      </w:pPr>
    </w:p>
    <w:tbl>
      <w:tblPr>
        <w:tblStyle w:val="2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1425"/>
        <w:gridCol w:w="2969"/>
        <w:gridCol w:w="1429"/>
      </w:tblGrid>
      <w:tr w:rsidR="00CC0AF8" w14:paraId="24B86D9F" w14:textId="77777777" w:rsidTr="00CC0AF8">
        <w:tc>
          <w:tcPr>
            <w:tcW w:w="2971" w:type="dxa"/>
          </w:tcPr>
          <w:p w14:paraId="6E70495B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J Cornthwaite</w:t>
            </w:r>
          </w:p>
        </w:tc>
        <w:tc>
          <w:tcPr>
            <w:tcW w:w="1425" w:type="dxa"/>
          </w:tcPr>
          <w:p w14:paraId="64BB1321" w14:textId="28F3005F" w:rsidR="00CC0AF8" w:rsidRDefault="00046390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2969" w:type="dxa"/>
          </w:tcPr>
          <w:p w14:paraId="77D9C88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D Rathbone (chair)</w:t>
            </w:r>
          </w:p>
        </w:tc>
        <w:tc>
          <w:tcPr>
            <w:tcW w:w="1429" w:type="dxa"/>
          </w:tcPr>
          <w:p w14:paraId="78EFDB2E" w14:textId="044B8B8A" w:rsidR="00CC0AF8" w:rsidRDefault="00046390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495DFFDD" w14:textId="77777777" w:rsidTr="00CC0AF8">
        <w:tc>
          <w:tcPr>
            <w:tcW w:w="2971" w:type="dxa"/>
          </w:tcPr>
          <w:p w14:paraId="5252349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P Gibson</w:t>
            </w:r>
          </w:p>
        </w:tc>
        <w:tc>
          <w:tcPr>
            <w:tcW w:w="1425" w:type="dxa"/>
          </w:tcPr>
          <w:p w14:paraId="36B972A8" w14:textId="3DA371D6" w:rsidR="00CC0AF8" w:rsidRDefault="001D2E1F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2969" w:type="dxa"/>
          </w:tcPr>
          <w:p w14:paraId="0370680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C Rowley</w:t>
            </w:r>
          </w:p>
        </w:tc>
        <w:tc>
          <w:tcPr>
            <w:tcW w:w="1429" w:type="dxa"/>
          </w:tcPr>
          <w:p w14:paraId="0A53BBF3" w14:textId="6B38BEF4" w:rsidR="00CC0AF8" w:rsidRDefault="009915D9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</w:tr>
      <w:tr w:rsidR="00CC0AF8" w14:paraId="62448BC5" w14:textId="77777777" w:rsidTr="00CC0AF8">
        <w:tc>
          <w:tcPr>
            <w:tcW w:w="2971" w:type="dxa"/>
          </w:tcPr>
          <w:p w14:paraId="362DB00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H Ladhams (vice chair)</w:t>
            </w:r>
          </w:p>
        </w:tc>
        <w:tc>
          <w:tcPr>
            <w:tcW w:w="1425" w:type="dxa"/>
          </w:tcPr>
          <w:p w14:paraId="11C6E838" w14:textId="0C7AA7BF" w:rsidR="00CC0AF8" w:rsidRDefault="006A1C7A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16C7607F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G Vincent</w:t>
            </w:r>
          </w:p>
        </w:tc>
        <w:tc>
          <w:tcPr>
            <w:tcW w:w="1429" w:type="dxa"/>
          </w:tcPr>
          <w:p w14:paraId="79CDABCB" w14:textId="07540947" w:rsidR="00CC0AF8" w:rsidRDefault="009915D9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57386E75" w14:textId="77777777" w:rsidTr="00527041">
        <w:tc>
          <w:tcPr>
            <w:tcW w:w="2971" w:type="dxa"/>
          </w:tcPr>
          <w:p w14:paraId="7AB2FCAC" w14:textId="235304F3" w:rsidR="00CC0AF8" w:rsidRDefault="00904237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D Miles</w:t>
            </w:r>
          </w:p>
        </w:tc>
        <w:tc>
          <w:tcPr>
            <w:tcW w:w="1425" w:type="dxa"/>
          </w:tcPr>
          <w:p w14:paraId="3F945935" w14:textId="0AA09028" w:rsidR="00CC0AF8" w:rsidRDefault="006A1C7A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2969" w:type="dxa"/>
            <w:shd w:val="clear" w:color="auto" w:fill="auto"/>
          </w:tcPr>
          <w:p w14:paraId="392F1082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14:paraId="5D99254A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F271E5" w14:textId="77777777" w:rsidR="00ED52F4" w:rsidRDefault="00ED52F4"/>
    <w:p w14:paraId="32082D8B" w14:textId="6745308F" w:rsidR="00ED52F4" w:rsidRDefault="002E502B" w:rsidP="00653097">
      <w:pPr>
        <w:spacing w:before="240" w:line="276" w:lineRule="auto"/>
      </w:pPr>
      <w:r>
        <w:rPr>
          <w:b/>
        </w:rPr>
        <w:t>In attendance:</w:t>
      </w:r>
      <w:r w:rsidR="005A694E">
        <w:t xml:space="preserve"> </w:t>
      </w:r>
      <w:r w:rsidR="00653097">
        <w:t>Chris Bagshaw (T</w:t>
      </w:r>
      <w:r w:rsidR="00CC3840">
        <w:t>own Clerk</w:t>
      </w:r>
      <w:r w:rsidR="00653097">
        <w:t>)</w:t>
      </w:r>
      <w:r w:rsidR="00CC3840">
        <w:t xml:space="preserve">, </w:t>
      </w:r>
      <w:r w:rsidR="00653097">
        <w:t>Ian Gordon (</w:t>
      </w:r>
      <w:r w:rsidR="005A694E">
        <w:t>Democratic Services Assistant</w:t>
      </w:r>
      <w:r w:rsidR="00653097">
        <w:t>)</w:t>
      </w:r>
      <w:r w:rsidR="00CC3840">
        <w:t>.</w:t>
      </w:r>
    </w:p>
    <w:p w14:paraId="7EC7EEAE" w14:textId="77777777" w:rsidR="00CC0AF8" w:rsidRDefault="00CC0AF8" w:rsidP="00653097">
      <w:pPr>
        <w:spacing w:line="276" w:lineRule="auto"/>
      </w:pPr>
    </w:p>
    <w:p w14:paraId="571C8A76" w14:textId="46C97381" w:rsidR="00ED52F4" w:rsidRPr="000B3350" w:rsidRDefault="002E502B" w:rsidP="000B335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0B3350">
        <w:rPr>
          <w:b/>
        </w:rPr>
        <w:t>P</w:t>
      </w:r>
      <w:r w:rsidR="009E595A" w:rsidRPr="000B3350">
        <w:rPr>
          <w:b/>
        </w:rPr>
        <w:t>50</w:t>
      </w:r>
      <w:r w:rsidRPr="000B3350">
        <w:rPr>
          <w:b/>
        </w:rPr>
        <w:t xml:space="preserve">/21/22 </w:t>
      </w:r>
      <w:r w:rsidRPr="000B3350">
        <w:rPr>
          <w:b/>
        </w:rPr>
        <w:tab/>
        <w:t>Apologies</w:t>
      </w:r>
    </w:p>
    <w:p w14:paraId="7CF8B771" w14:textId="4034D483" w:rsidR="00ED52F4" w:rsidRDefault="00BA7E8C" w:rsidP="00653097">
      <w:pPr>
        <w:spacing w:line="276" w:lineRule="auto"/>
      </w:pPr>
      <w:r>
        <w:t>The Committee received and accepted apologi</w:t>
      </w:r>
      <w:r w:rsidR="00954123">
        <w:t>es from</w:t>
      </w:r>
      <w:r w:rsidR="00046390">
        <w:t xml:space="preserve"> Councillor Cornthwaite</w:t>
      </w:r>
      <w:r w:rsidR="006A1C7A">
        <w:t>, Rowley</w:t>
      </w:r>
      <w:r w:rsidR="001D2E1F">
        <w:t>, Gibson</w:t>
      </w:r>
      <w:bookmarkStart w:id="0" w:name="_GoBack"/>
      <w:bookmarkEnd w:id="0"/>
      <w:r w:rsidR="00954123">
        <w:t xml:space="preserve"> </w:t>
      </w:r>
      <w:r w:rsidR="006A1C7A">
        <w:t>and Miles.</w:t>
      </w:r>
    </w:p>
    <w:p w14:paraId="6CA25D70" w14:textId="77777777" w:rsidR="00B81CEF" w:rsidRDefault="00B81CEF" w:rsidP="00653097">
      <w:pPr>
        <w:spacing w:line="276" w:lineRule="auto"/>
      </w:pPr>
    </w:p>
    <w:p w14:paraId="24A5146D" w14:textId="58BA00A3" w:rsidR="00102C5D" w:rsidRDefault="002E502B" w:rsidP="000B3350">
      <w:pPr>
        <w:pStyle w:val="ListParagraph"/>
        <w:numPr>
          <w:ilvl w:val="0"/>
          <w:numId w:val="4"/>
        </w:numPr>
        <w:spacing w:line="276" w:lineRule="auto"/>
      </w:pPr>
      <w:r w:rsidRPr="000B3350">
        <w:rPr>
          <w:b/>
        </w:rPr>
        <w:t>P</w:t>
      </w:r>
      <w:r w:rsidR="009E595A" w:rsidRPr="000B3350">
        <w:rPr>
          <w:b/>
        </w:rPr>
        <w:t>51</w:t>
      </w:r>
      <w:r w:rsidRPr="000B3350">
        <w:rPr>
          <w:b/>
        </w:rPr>
        <w:t>/21/22</w:t>
      </w:r>
      <w:r w:rsidRPr="000B3350">
        <w:rPr>
          <w:b/>
        </w:rPr>
        <w:tab/>
        <w:t>Declarations of Interest</w:t>
      </w:r>
    </w:p>
    <w:p w14:paraId="6C423BAE" w14:textId="37C1419F" w:rsidR="00ED52F4" w:rsidRDefault="006A1C7A" w:rsidP="00653097">
      <w:pPr>
        <w:spacing w:line="276" w:lineRule="auto"/>
      </w:pPr>
      <w:r>
        <w:t>Councillor Vincent declared an interest in planning application No. 5, the applicant is known to him.</w:t>
      </w:r>
    </w:p>
    <w:p w14:paraId="43F86411" w14:textId="77777777" w:rsidR="00ED52F4" w:rsidRDefault="00ED52F4" w:rsidP="00653097">
      <w:pPr>
        <w:spacing w:line="276" w:lineRule="auto"/>
      </w:pPr>
    </w:p>
    <w:p w14:paraId="2B23C2B5" w14:textId="1A2624D4" w:rsidR="00ED52F4" w:rsidRPr="000B3350" w:rsidRDefault="002E502B" w:rsidP="000B335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0B3350">
        <w:rPr>
          <w:b/>
        </w:rPr>
        <w:t>P</w:t>
      </w:r>
      <w:r w:rsidR="009E595A" w:rsidRPr="000B3350">
        <w:rPr>
          <w:b/>
        </w:rPr>
        <w:t>52</w:t>
      </w:r>
      <w:r w:rsidRPr="000B3350">
        <w:rPr>
          <w:b/>
        </w:rPr>
        <w:t>/21/22</w:t>
      </w:r>
      <w:r w:rsidRPr="000B3350">
        <w:rPr>
          <w:b/>
        </w:rPr>
        <w:tab/>
        <w:t>Exclusion of Press and Public (Public Bodies Admission to Meetings Act 1960)</w:t>
      </w:r>
    </w:p>
    <w:p w14:paraId="15F16E20" w14:textId="3F1FF4AB" w:rsidR="00ED52F4" w:rsidRDefault="002E502B" w:rsidP="00653097">
      <w:pPr>
        <w:spacing w:line="276" w:lineRule="auto"/>
      </w:pPr>
      <w:r>
        <w:t>No issues</w:t>
      </w:r>
      <w:r w:rsidR="00A919C6">
        <w:t xml:space="preserve"> were considered for exclusion.</w:t>
      </w:r>
    </w:p>
    <w:p w14:paraId="6A1A8954" w14:textId="77777777" w:rsidR="00ED52F4" w:rsidRDefault="00ED52F4" w:rsidP="00653097">
      <w:pPr>
        <w:spacing w:line="276" w:lineRule="auto"/>
      </w:pPr>
    </w:p>
    <w:p w14:paraId="17135534" w14:textId="53FEE576" w:rsidR="00ED52F4" w:rsidRPr="000B3350" w:rsidRDefault="002E502B" w:rsidP="000B335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0B3350">
        <w:rPr>
          <w:b/>
        </w:rPr>
        <w:t>P</w:t>
      </w:r>
      <w:r w:rsidR="009E595A" w:rsidRPr="000B3350">
        <w:rPr>
          <w:b/>
        </w:rPr>
        <w:t>53</w:t>
      </w:r>
      <w:r w:rsidRPr="000B3350">
        <w:rPr>
          <w:b/>
        </w:rPr>
        <w:t>/21/22</w:t>
      </w:r>
      <w:r w:rsidRPr="000B3350">
        <w:rPr>
          <w:b/>
        </w:rPr>
        <w:tab/>
      </w:r>
      <w:r w:rsidR="004340C2" w:rsidRPr="000B3350">
        <w:rPr>
          <w:b/>
        </w:rPr>
        <w:t>Minutes</w:t>
      </w:r>
      <w:r w:rsidRPr="000B3350">
        <w:rPr>
          <w:b/>
        </w:rPr>
        <w:t xml:space="preserve"> of the Previous Meeting</w:t>
      </w:r>
    </w:p>
    <w:p w14:paraId="5BB85EC4" w14:textId="0364A31D" w:rsidR="00ED52F4" w:rsidRDefault="002E502B" w:rsidP="00653097">
      <w:pPr>
        <w:spacing w:line="276" w:lineRule="auto"/>
      </w:pPr>
      <w:r>
        <w:t xml:space="preserve">The Council received the </w:t>
      </w:r>
      <w:r w:rsidR="00383156">
        <w:t>minutes of the previous plan</w:t>
      </w:r>
      <w:r w:rsidR="001B5431">
        <w:t xml:space="preserve">ning committee meeting held on </w:t>
      </w:r>
      <w:r w:rsidR="009E595A">
        <w:t>16</w:t>
      </w:r>
      <w:r w:rsidR="00883768">
        <w:t xml:space="preserve"> August</w:t>
      </w:r>
      <w:r w:rsidR="00383156">
        <w:t xml:space="preserve"> 2021</w:t>
      </w:r>
      <w:r>
        <w:t>.</w:t>
      </w:r>
      <w:r w:rsidR="00923F4F">
        <w:t xml:space="preserve"> </w:t>
      </w:r>
    </w:p>
    <w:p w14:paraId="4B186BDB" w14:textId="77777777" w:rsidR="00ED52F4" w:rsidRDefault="00ED52F4" w:rsidP="00653097">
      <w:pPr>
        <w:spacing w:line="276" w:lineRule="auto"/>
      </w:pPr>
    </w:p>
    <w:p w14:paraId="02EE848F" w14:textId="48EE90CE" w:rsidR="00ED52F4" w:rsidRDefault="002E502B" w:rsidP="00653097">
      <w:pPr>
        <w:spacing w:line="276" w:lineRule="auto"/>
      </w:pPr>
      <w:r>
        <w:rPr>
          <w:b/>
          <w:u w:val="single"/>
        </w:rPr>
        <w:t>Resolved:</w:t>
      </w:r>
      <w:r>
        <w:t xml:space="preserve"> </w:t>
      </w:r>
      <w:r w:rsidR="006A1C7A">
        <w:t xml:space="preserve">Proposed by Councillor Ladhams, seconded by Councillor Vincent. </w:t>
      </w:r>
      <w:r>
        <w:t xml:space="preserve">To </w:t>
      </w:r>
      <w:r w:rsidR="007B4FF3">
        <w:t>accept</w:t>
      </w:r>
      <w:r>
        <w:t xml:space="preserve"> them as a true record.</w:t>
      </w:r>
    </w:p>
    <w:p w14:paraId="4C3AAB75" w14:textId="77777777" w:rsidR="000B3350" w:rsidRDefault="000B3350" w:rsidP="00653097">
      <w:pPr>
        <w:spacing w:line="276" w:lineRule="auto"/>
      </w:pPr>
    </w:p>
    <w:p w14:paraId="136006D1" w14:textId="77777777" w:rsidR="00ED52F4" w:rsidRDefault="00ED52F4" w:rsidP="00653097">
      <w:pPr>
        <w:spacing w:line="276" w:lineRule="auto"/>
      </w:pPr>
    </w:p>
    <w:p w14:paraId="65F2417D" w14:textId="58E77567" w:rsidR="00ED52F4" w:rsidRPr="000B3350" w:rsidRDefault="002E502B" w:rsidP="000B335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0B3350">
        <w:rPr>
          <w:b/>
        </w:rPr>
        <w:t>P</w:t>
      </w:r>
      <w:r w:rsidR="009E595A" w:rsidRPr="000B3350">
        <w:rPr>
          <w:b/>
        </w:rPr>
        <w:t>54</w:t>
      </w:r>
      <w:r w:rsidRPr="000B3350">
        <w:rPr>
          <w:b/>
        </w:rPr>
        <w:t>/21/22</w:t>
      </w:r>
      <w:r w:rsidRPr="000B3350">
        <w:rPr>
          <w:b/>
        </w:rPr>
        <w:tab/>
        <w:t>Planning Process Issues</w:t>
      </w:r>
    </w:p>
    <w:p w14:paraId="68A0169E" w14:textId="4C3C77E8" w:rsidR="001A4EB1" w:rsidRDefault="006A1C7A" w:rsidP="00653097">
      <w:pPr>
        <w:spacing w:line="276" w:lineRule="auto"/>
      </w:pPr>
      <w:r>
        <w:t>No urgent issues to discuss.</w:t>
      </w:r>
    </w:p>
    <w:p w14:paraId="39494DCE" w14:textId="77777777" w:rsidR="000B3350" w:rsidRDefault="000B3350" w:rsidP="00653097">
      <w:pPr>
        <w:spacing w:line="276" w:lineRule="auto"/>
      </w:pPr>
    </w:p>
    <w:p w14:paraId="60909AD1" w14:textId="2A71B431" w:rsidR="00BF1C72" w:rsidRDefault="009E595A" w:rsidP="000B3350">
      <w:pPr>
        <w:pStyle w:val="ListParagraph"/>
        <w:numPr>
          <w:ilvl w:val="0"/>
          <w:numId w:val="4"/>
        </w:numPr>
        <w:spacing w:line="276" w:lineRule="auto"/>
      </w:pPr>
      <w:r w:rsidRPr="000B3350">
        <w:rPr>
          <w:b/>
        </w:rPr>
        <w:t>P55</w:t>
      </w:r>
      <w:r w:rsidR="00BF1C72" w:rsidRPr="000B3350">
        <w:rPr>
          <w:b/>
        </w:rPr>
        <w:t>/21/22</w:t>
      </w:r>
      <w:r w:rsidR="00BF1C72" w:rsidRPr="000B3350">
        <w:rPr>
          <w:b/>
        </w:rPr>
        <w:tab/>
        <w:t xml:space="preserve">Kendal Town Council </w:t>
      </w:r>
      <w:r w:rsidR="001A4EB1" w:rsidRPr="000B3350">
        <w:rPr>
          <w:b/>
        </w:rPr>
        <w:t xml:space="preserve">Flood Relief </w:t>
      </w:r>
      <w:r w:rsidR="00BF1C72" w:rsidRPr="000B3350">
        <w:rPr>
          <w:b/>
        </w:rPr>
        <w:t>Scheme</w:t>
      </w:r>
      <w:r w:rsidR="001A4EB1" w:rsidRPr="000B3350">
        <w:rPr>
          <w:b/>
        </w:rPr>
        <w:t>.</w:t>
      </w:r>
      <w:r w:rsidR="001A4EB1">
        <w:t xml:space="preserve">  </w:t>
      </w:r>
    </w:p>
    <w:p w14:paraId="2A64C3F8" w14:textId="76BED097" w:rsidR="00BF2D29" w:rsidRDefault="00BF2D29" w:rsidP="00653097">
      <w:pPr>
        <w:spacing w:line="276" w:lineRule="auto"/>
      </w:pPr>
    </w:p>
    <w:p w14:paraId="11552659" w14:textId="245A8B69" w:rsidR="00BF2D29" w:rsidRDefault="00BF2D29" w:rsidP="00653097">
      <w:pPr>
        <w:spacing w:line="276" w:lineRule="auto"/>
      </w:pPr>
      <w:r w:rsidRPr="0052171E">
        <w:rPr>
          <w:b/>
          <w:u w:val="single"/>
        </w:rPr>
        <w:t>Resolved</w:t>
      </w:r>
      <w:r w:rsidR="008030E1">
        <w:t>: To note the report from the 4 August meeting</w:t>
      </w:r>
    </w:p>
    <w:p w14:paraId="01D07642" w14:textId="77777777" w:rsidR="000B3350" w:rsidRDefault="000B3350" w:rsidP="00653097">
      <w:pPr>
        <w:spacing w:line="276" w:lineRule="auto"/>
      </w:pPr>
    </w:p>
    <w:p w14:paraId="355571C8" w14:textId="4B051292" w:rsidR="000B3350" w:rsidRPr="000B3350" w:rsidRDefault="000B3350" w:rsidP="000B335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0B3350">
        <w:rPr>
          <w:b/>
        </w:rPr>
        <w:t>P56/21/22</w:t>
      </w:r>
      <w:r w:rsidRPr="000B3350">
        <w:rPr>
          <w:b/>
        </w:rPr>
        <w:tab/>
        <w:t>Dark Skies</w:t>
      </w:r>
    </w:p>
    <w:p w14:paraId="6A59E130" w14:textId="4089CD63" w:rsidR="006A1C7A" w:rsidRDefault="006A1C7A" w:rsidP="00653097">
      <w:pPr>
        <w:spacing w:line="276" w:lineRule="auto"/>
      </w:pPr>
      <w:r w:rsidRPr="006A1C7A">
        <w:t xml:space="preserve">The </w:t>
      </w:r>
      <w:r w:rsidR="008030E1">
        <w:t>committee considered the draft paper submitted by Jack Ellerby of FOLD and agreed to review the</w:t>
      </w:r>
      <w:r w:rsidRPr="006A1C7A">
        <w:t xml:space="preserve"> second </w:t>
      </w:r>
      <w:r w:rsidR="008030E1">
        <w:t>section of the report</w:t>
      </w:r>
      <w:r w:rsidRPr="006A1C7A">
        <w:t xml:space="preserve"> and </w:t>
      </w:r>
      <w:r w:rsidR="008030E1">
        <w:t xml:space="preserve">where appropriate </w:t>
      </w:r>
      <w:r w:rsidRPr="006A1C7A">
        <w:t>encompass</w:t>
      </w:r>
      <w:r w:rsidR="008030E1">
        <w:t xml:space="preserve"> this as part of a check list of comments that may be adapted for future planning applications where light critical issues are raised.</w:t>
      </w:r>
    </w:p>
    <w:p w14:paraId="688D9B2E" w14:textId="77777777" w:rsidR="008030E1" w:rsidRDefault="008030E1" w:rsidP="00653097">
      <w:pPr>
        <w:spacing w:line="276" w:lineRule="auto"/>
      </w:pPr>
    </w:p>
    <w:p w14:paraId="5BD3BEF7" w14:textId="36320C6B" w:rsidR="000B3350" w:rsidRPr="006A1C7A" w:rsidRDefault="006A1C7A" w:rsidP="00653097">
      <w:pPr>
        <w:spacing w:line="276" w:lineRule="auto"/>
      </w:pPr>
      <w:r w:rsidRPr="006A1C7A">
        <w:rPr>
          <w:b/>
          <w:u w:val="single"/>
        </w:rPr>
        <w:t>Resolved:</w:t>
      </w:r>
      <w:r w:rsidR="008030E1">
        <w:tab/>
        <w:t>To review the report and for the C</w:t>
      </w:r>
      <w:r w:rsidR="00E83DFE">
        <w:t>lerk</w:t>
      </w:r>
      <w:r w:rsidR="008030E1">
        <w:t xml:space="preserve"> or nominated officer</w:t>
      </w:r>
      <w:r w:rsidR="00E83DFE">
        <w:t xml:space="preserve"> to produce </w:t>
      </w:r>
      <w:r w:rsidR="008030E1">
        <w:t>a draft set of guidelines for the Planning Committee to consider.</w:t>
      </w:r>
      <w:r w:rsidRPr="006A1C7A">
        <w:t xml:space="preserve"> </w:t>
      </w:r>
    </w:p>
    <w:p w14:paraId="764EF21C" w14:textId="424BAAE0" w:rsidR="00057E64" w:rsidRDefault="00057E64" w:rsidP="00653097">
      <w:pPr>
        <w:spacing w:line="276" w:lineRule="auto"/>
      </w:pPr>
    </w:p>
    <w:p w14:paraId="0EFEEAC6" w14:textId="69090F16" w:rsidR="00ED52F4" w:rsidRPr="000B3350" w:rsidRDefault="002E502B" w:rsidP="000B3350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0B3350">
        <w:rPr>
          <w:b/>
        </w:rPr>
        <w:t>P</w:t>
      </w:r>
      <w:r w:rsidR="009E595A" w:rsidRPr="000B3350">
        <w:rPr>
          <w:b/>
        </w:rPr>
        <w:t>56</w:t>
      </w:r>
      <w:r w:rsidR="00CC3840" w:rsidRPr="000B3350">
        <w:rPr>
          <w:b/>
        </w:rPr>
        <w:t>/</w:t>
      </w:r>
      <w:r w:rsidRPr="000B3350">
        <w:rPr>
          <w:b/>
        </w:rPr>
        <w:t>21/22</w:t>
      </w:r>
      <w:r w:rsidRPr="000B3350">
        <w:rPr>
          <w:b/>
        </w:rPr>
        <w:tab/>
        <w:t xml:space="preserve"> Planning Applications</w:t>
      </w:r>
    </w:p>
    <w:p w14:paraId="64817686" w14:textId="6B621AEE" w:rsidR="003074CD" w:rsidRDefault="002E502B" w:rsidP="00653097">
      <w:pPr>
        <w:spacing w:line="276" w:lineRule="auto"/>
      </w:pPr>
      <w:r>
        <w:t xml:space="preserve">The </w:t>
      </w:r>
      <w:r w:rsidR="007B4FF3">
        <w:t>Committee</w:t>
      </w:r>
      <w:r>
        <w:t xml:space="preserve"> considered the Planning Applications shown in Appendix 1.</w:t>
      </w:r>
    </w:p>
    <w:p w14:paraId="55ACE402" w14:textId="77777777" w:rsidR="00ED52F4" w:rsidRDefault="002E502B" w:rsidP="00653097">
      <w:pPr>
        <w:spacing w:line="276" w:lineRule="auto"/>
      </w:pPr>
      <w:r>
        <w:t xml:space="preserve">  </w:t>
      </w:r>
    </w:p>
    <w:p w14:paraId="64B4037B" w14:textId="39C87C41" w:rsidR="00ED52F4" w:rsidRDefault="002E502B" w:rsidP="00653097">
      <w:pPr>
        <w:spacing w:line="276" w:lineRule="auto"/>
      </w:pPr>
      <w:r>
        <w:rPr>
          <w:b/>
          <w:u w:val="single"/>
        </w:rPr>
        <w:t>Resolved:</w:t>
      </w:r>
      <w:r>
        <w:t xml:space="preserve"> </w:t>
      </w:r>
      <w:r w:rsidR="007B4FF3">
        <w:t>To submit the recommendations in Appendix 1 to the Planning Authority.</w:t>
      </w:r>
    </w:p>
    <w:p w14:paraId="68F66EF5" w14:textId="77777777" w:rsidR="00ED52F4" w:rsidRDefault="00ED52F4" w:rsidP="00653097">
      <w:pPr>
        <w:spacing w:line="276" w:lineRule="auto"/>
      </w:pPr>
    </w:p>
    <w:p w14:paraId="4F005AA9" w14:textId="770EA32E" w:rsidR="00CC13C6" w:rsidRDefault="00B81CEF" w:rsidP="00653097">
      <w:pPr>
        <w:spacing w:line="276" w:lineRule="auto"/>
      </w:pPr>
      <w:r>
        <w:t>The meeting closed at</w:t>
      </w:r>
      <w:bookmarkStart w:id="1" w:name="_gjdgxs" w:colFirst="0" w:colLast="0"/>
      <w:bookmarkEnd w:id="1"/>
      <w:r w:rsidR="00C570D2">
        <w:t xml:space="preserve"> 19.08</w:t>
      </w:r>
      <w:r w:rsidR="00361438">
        <w:t xml:space="preserve"> </w:t>
      </w:r>
    </w:p>
    <w:p w14:paraId="79DE7B08" w14:textId="77777777" w:rsidR="002774D7" w:rsidRDefault="002774D7" w:rsidP="00653097">
      <w:pPr>
        <w:spacing w:line="276" w:lineRule="auto"/>
      </w:pPr>
    </w:p>
    <w:p w14:paraId="4CAAE75B" w14:textId="3CD5DDF3" w:rsidR="00361438" w:rsidRDefault="00361438" w:rsidP="00653097">
      <w:pPr>
        <w:spacing w:line="276" w:lineRule="auto"/>
        <w:rPr>
          <w:color w:val="000000"/>
        </w:rPr>
      </w:pPr>
    </w:p>
    <w:sectPr w:rsidR="00361438" w:rsidSect="007B4FF3">
      <w:pgSz w:w="11906" w:h="16838"/>
      <w:pgMar w:top="1440" w:right="1440" w:bottom="1440" w:left="1440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50A1" w16cex:dateUtc="2021-08-17T14:13:00Z"/>
  <w16cex:commentExtensible w16cex:durableId="24C6512A" w16cex:dateUtc="2021-08-17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BBB91" w16cid:durableId="24C650A1"/>
  <w16cid:commentId w16cid:paraId="70391420" w16cid:durableId="24C65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EB3"/>
    <w:multiLevelType w:val="hybridMultilevel"/>
    <w:tmpl w:val="4FEEE73C"/>
    <w:lvl w:ilvl="0" w:tplc="6986A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E1B"/>
    <w:multiLevelType w:val="hybridMultilevel"/>
    <w:tmpl w:val="592EC270"/>
    <w:lvl w:ilvl="0" w:tplc="6ABC4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5828"/>
    <w:multiLevelType w:val="hybridMultilevel"/>
    <w:tmpl w:val="DCE003F4"/>
    <w:lvl w:ilvl="0" w:tplc="C22CB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6D4"/>
    <w:multiLevelType w:val="hybridMultilevel"/>
    <w:tmpl w:val="FA9E49C4"/>
    <w:lvl w:ilvl="0" w:tplc="6DF24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F4"/>
    <w:rsid w:val="00046390"/>
    <w:rsid w:val="00057E64"/>
    <w:rsid w:val="000B3350"/>
    <w:rsid w:val="000D6912"/>
    <w:rsid w:val="000F40DE"/>
    <w:rsid w:val="00102C5D"/>
    <w:rsid w:val="00125E5C"/>
    <w:rsid w:val="00140377"/>
    <w:rsid w:val="00143E0D"/>
    <w:rsid w:val="0016063B"/>
    <w:rsid w:val="00187E25"/>
    <w:rsid w:val="001A4EB1"/>
    <w:rsid w:val="001B5431"/>
    <w:rsid w:val="001D2E1F"/>
    <w:rsid w:val="001E256C"/>
    <w:rsid w:val="00247673"/>
    <w:rsid w:val="002774D7"/>
    <w:rsid w:val="00297BAC"/>
    <w:rsid w:val="002D2477"/>
    <w:rsid w:val="002E502B"/>
    <w:rsid w:val="003074CD"/>
    <w:rsid w:val="00331C71"/>
    <w:rsid w:val="00346D4D"/>
    <w:rsid w:val="00361438"/>
    <w:rsid w:val="00383156"/>
    <w:rsid w:val="004340C2"/>
    <w:rsid w:val="00477983"/>
    <w:rsid w:val="004C4872"/>
    <w:rsid w:val="00512EEF"/>
    <w:rsid w:val="0052171E"/>
    <w:rsid w:val="00527041"/>
    <w:rsid w:val="00547B06"/>
    <w:rsid w:val="00583A26"/>
    <w:rsid w:val="00587DBC"/>
    <w:rsid w:val="005A694E"/>
    <w:rsid w:val="005D5035"/>
    <w:rsid w:val="005E072D"/>
    <w:rsid w:val="005F71E2"/>
    <w:rsid w:val="00653097"/>
    <w:rsid w:val="006A1C7A"/>
    <w:rsid w:val="006B38FA"/>
    <w:rsid w:val="006E2E2B"/>
    <w:rsid w:val="006F787F"/>
    <w:rsid w:val="0072444D"/>
    <w:rsid w:val="007267E0"/>
    <w:rsid w:val="007B4FF3"/>
    <w:rsid w:val="008030E1"/>
    <w:rsid w:val="00864D4C"/>
    <w:rsid w:val="00883768"/>
    <w:rsid w:val="008D05AE"/>
    <w:rsid w:val="00904237"/>
    <w:rsid w:val="00923F4F"/>
    <w:rsid w:val="00954123"/>
    <w:rsid w:val="009901F4"/>
    <w:rsid w:val="009915D9"/>
    <w:rsid w:val="009C0981"/>
    <w:rsid w:val="009E595A"/>
    <w:rsid w:val="00A41868"/>
    <w:rsid w:val="00A919C6"/>
    <w:rsid w:val="00AB272E"/>
    <w:rsid w:val="00B16A47"/>
    <w:rsid w:val="00B70938"/>
    <w:rsid w:val="00B81CEF"/>
    <w:rsid w:val="00BA7E8C"/>
    <w:rsid w:val="00BF1C72"/>
    <w:rsid w:val="00BF2D29"/>
    <w:rsid w:val="00BF7C44"/>
    <w:rsid w:val="00C43D1A"/>
    <w:rsid w:val="00C570D2"/>
    <w:rsid w:val="00C74893"/>
    <w:rsid w:val="00CC0AF8"/>
    <w:rsid w:val="00CC13C6"/>
    <w:rsid w:val="00CC3840"/>
    <w:rsid w:val="00D06654"/>
    <w:rsid w:val="00DB04FC"/>
    <w:rsid w:val="00DE2AEB"/>
    <w:rsid w:val="00E04957"/>
    <w:rsid w:val="00E83DFE"/>
    <w:rsid w:val="00E846F5"/>
    <w:rsid w:val="00EC6D75"/>
    <w:rsid w:val="00ED52F4"/>
    <w:rsid w:val="00F2521B"/>
    <w:rsid w:val="00F5117E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C012"/>
  <w15:docId w15:val="{5A3914C0-5498-477E-9AF1-DD35641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7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2" ma:contentTypeDescription="Create a new document." ma:contentTypeScope="" ma:versionID="928d7803e0607e7145d9d92ffcae986f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b4ec18d3a1ead80c53d826ba5cee2b9e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03A72-74F3-43A1-B251-652235B8B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0CD3-DB98-4BF8-81AE-7C133E99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4922-61A7-4AD5-A805-3801FCE1A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Nicola</cp:lastModifiedBy>
  <cp:revision>12</cp:revision>
  <cp:lastPrinted>2021-06-09T08:56:00Z</cp:lastPrinted>
  <dcterms:created xsi:type="dcterms:W3CDTF">2021-09-02T08:37:00Z</dcterms:created>
  <dcterms:modified xsi:type="dcterms:W3CDTF">2021-09-09T07:58:00Z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