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4F659" w14:textId="77777777" w:rsidR="00436AA1" w:rsidRPr="00CC7EEA" w:rsidRDefault="00436AA1" w:rsidP="00436AA1">
      <w:pPr>
        <w:pStyle w:val="Header"/>
        <w:spacing w:line="276" w:lineRule="auto"/>
        <w:rPr>
          <w:rFonts w:ascii="Arial Black" w:hAnsi="Arial Black"/>
          <w:bCs/>
          <w:sz w:val="32"/>
          <w:szCs w:val="32"/>
        </w:rPr>
      </w:pPr>
      <w:r>
        <w:rPr>
          <w:noProof/>
        </w:rPr>
        <w:drawing>
          <wp:anchor distT="0" distB="0" distL="114300" distR="114300" simplePos="0" relativeHeight="251659264" behindDoc="1" locked="0" layoutInCell="1" allowOverlap="1" wp14:anchorId="5B415B85" wp14:editId="7560DE58">
            <wp:simplePos x="0" y="0"/>
            <wp:positionH relativeFrom="column">
              <wp:posOffset>4876800</wp:posOffset>
            </wp:positionH>
            <wp:positionV relativeFrom="paragraph">
              <wp:posOffset>-114300</wp:posOffset>
            </wp:positionV>
            <wp:extent cx="697865" cy="828675"/>
            <wp:effectExtent l="0" t="0" r="6985" b="9525"/>
            <wp:wrapThrough wrapText="bothSides">
              <wp:wrapPolygon edited="0">
                <wp:start x="0" y="0"/>
                <wp:lineTo x="0" y="21352"/>
                <wp:lineTo x="21227" y="21352"/>
                <wp:lineTo x="212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86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EEA">
        <w:rPr>
          <w:rFonts w:ascii="Arial Black" w:hAnsi="Arial Black"/>
          <w:bCs/>
          <w:sz w:val="32"/>
          <w:szCs w:val="32"/>
        </w:rPr>
        <w:t>Kendal Town Council</w:t>
      </w:r>
    </w:p>
    <w:p w14:paraId="084B7AEB" w14:textId="70F0DCA1" w:rsidR="00436AA1" w:rsidRPr="00CC7EEA" w:rsidRDefault="00436AA1" w:rsidP="00436AA1">
      <w:pPr>
        <w:pStyle w:val="Header"/>
        <w:spacing w:line="276" w:lineRule="auto"/>
        <w:rPr>
          <w:bCs/>
        </w:rPr>
      </w:pPr>
      <w:r w:rsidRPr="00CC7EEA">
        <w:rPr>
          <w:bCs/>
        </w:rPr>
        <w:t>Town Hall, Highgate, Kendal LA9 4ED</w:t>
      </w:r>
    </w:p>
    <w:p w14:paraId="59F23841" w14:textId="203EDECA" w:rsidR="00436AA1" w:rsidRPr="00436AA1" w:rsidRDefault="00436AA1" w:rsidP="00436AA1">
      <w:pPr>
        <w:pStyle w:val="Header"/>
        <w:spacing w:line="276" w:lineRule="auto"/>
        <w:rPr>
          <w:bCs/>
        </w:rPr>
      </w:pPr>
      <w:r w:rsidRPr="00CC7EEA">
        <w:rPr>
          <w:bCs/>
        </w:rPr>
        <w:t>www.kendaltowncouncil.gov.uk</w:t>
      </w:r>
    </w:p>
    <w:p w14:paraId="22EAE9EE" w14:textId="77777777" w:rsidR="00436AA1" w:rsidRDefault="00436AA1" w:rsidP="00424E80">
      <w:pPr>
        <w:widowControl w:val="0"/>
        <w:overflowPunct w:val="0"/>
        <w:autoSpaceDE w:val="0"/>
        <w:autoSpaceDN w:val="0"/>
        <w:adjustRightInd w:val="0"/>
        <w:rPr>
          <w:rFonts w:cs="Arial"/>
          <w:b/>
          <w:bCs/>
          <w:kern w:val="28"/>
        </w:rPr>
      </w:pPr>
    </w:p>
    <w:p w14:paraId="2FD5ED9B" w14:textId="77777777" w:rsidR="00436AA1" w:rsidRDefault="00436AA1" w:rsidP="00424E80">
      <w:pPr>
        <w:widowControl w:val="0"/>
        <w:overflowPunct w:val="0"/>
        <w:autoSpaceDE w:val="0"/>
        <w:autoSpaceDN w:val="0"/>
        <w:adjustRightInd w:val="0"/>
        <w:rPr>
          <w:rFonts w:cs="Arial"/>
          <w:b/>
          <w:bCs/>
          <w:kern w:val="28"/>
        </w:rPr>
      </w:pPr>
    </w:p>
    <w:p w14:paraId="02864A33" w14:textId="3513F7B6" w:rsidR="00424E80" w:rsidRDefault="00424E80" w:rsidP="00424E80">
      <w:pPr>
        <w:widowControl w:val="0"/>
        <w:overflowPunct w:val="0"/>
        <w:autoSpaceDE w:val="0"/>
        <w:autoSpaceDN w:val="0"/>
        <w:adjustRightInd w:val="0"/>
        <w:rPr>
          <w:rFonts w:cs="Arial"/>
          <w:b/>
        </w:rPr>
      </w:pPr>
      <w:r w:rsidRPr="00BB322F">
        <w:rPr>
          <w:rFonts w:cs="Arial"/>
          <w:b/>
          <w:bCs/>
          <w:kern w:val="28"/>
        </w:rPr>
        <w:t xml:space="preserve">Minutes of the meeting of </w:t>
      </w:r>
      <w:r w:rsidR="00436AA1" w:rsidRPr="00BB322F">
        <w:rPr>
          <w:rFonts w:cs="Arial"/>
          <w:b/>
          <w:bCs/>
          <w:kern w:val="28"/>
        </w:rPr>
        <w:t>the</w:t>
      </w:r>
      <w:r w:rsidR="009A03FD">
        <w:rPr>
          <w:rFonts w:cs="Arial"/>
          <w:b/>
          <w:bCs/>
          <w:kern w:val="28"/>
        </w:rPr>
        <w:t xml:space="preserve"> </w:t>
      </w:r>
      <w:r w:rsidR="003F7E9F">
        <w:rPr>
          <w:rFonts w:cs="Arial"/>
          <w:b/>
          <w:bCs/>
          <w:kern w:val="28"/>
        </w:rPr>
        <w:t>Management</w:t>
      </w:r>
      <w:r w:rsidR="009A03FD">
        <w:rPr>
          <w:rFonts w:cs="Arial"/>
          <w:b/>
          <w:bCs/>
          <w:kern w:val="28"/>
        </w:rPr>
        <w:t xml:space="preserve"> Committee</w:t>
      </w:r>
      <w:r w:rsidRPr="00BB322F">
        <w:rPr>
          <w:rFonts w:cs="Arial"/>
          <w:b/>
          <w:bCs/>
          <w:kern w:val="28"/>
        </w:rPr>
        <w:t xml:space="preserve"> held on Monday, </w:t>
      </w:r>
      <w:r w:rsidR="00F54A3A">
        <w:rPr>
          <w:rFonts w:cs="Arial"/>
          <w:b/>
          <w:bCs/>
          <w:kern w:val="28"/>
        </w:rPr>
        <w:t>2 August</w:t>
      </w:r>
      <w:r w:rsidRPr="00BB322F">
        <w:rPr>
          <w:rFonts w:cs="Arial"/>
          <w:b/>
          <w:bCs/>
          <w:kern w:val="28"/>
        </w:rPr>
        <w:t xml:space="preserve"> </w:t>
      </w:r>
      <w:r w:rsidRPr="00CC7EEA">
        <w:rPr>
          <w:rFonts w:cs="Arial"/>
          <w:b/>
          <w:bCs/>
          <w:kern w:val="28"/>
        </w:rPr>
        <w:t>202</w:t>
      </w:r>
      <w:r>
        <w:rPr>
          <w:rFonts w:cs="Arial"/>
          <w:b/>
          <w:bCs/>
          <w:kern w:val="28"/>
        </w:rPr>
        <w:t>1</w:t>
      </w:r>
      <w:r w:rsidRPr="00CC7EEA">
        <w:rPr>
          <w:rFonts w:cs="Arial"/>
          <w:b/>
          <w:bCs/>
          <w:kern w:val="28"/>
        </w:rPr>
        <w:t xml:space="preserve"> at </w:t>
      </w:r>
      <w:r w:rsidR="003F7E9F">
        <w:rPr>
          <w:rFonts w:cs="Arial"/>
          <w:b/>
          <w:bCs/>
          <w:color w:val="000000"/>
          <w:kern w:val="28"/>
        </w:rPr>
        <w:t>7.30</w:t>
      </w:r>
      <w:r>
        <w:rPr>
          <w:rFonts w:cs="Arial"/>
          <w:b/>
          <w:bCs/>
          <w:color w:val="000000"/>
          <w:kern w:val="28"/>
        </w:rPr>
        <w:t xml:space="preserve"> </w:t>
      </w:r>
      <w:r w:rsidR="003F7E9F">
        <w:rPr>
          <w:rFonts w:cs="Arial"/>
          <w:b/>
        </w:rPr>
        <w:t>at the Town Hall, Highgate, Kendal</w:t>
      </w:r>
      <w:r>
        <w:rPr>
          <w:rFonts w:cs="Arial"/>
          <w:b/>
        </w:rPr>
        <w:t>.</w:t>
      </w:r>
    </w:p>
    <w:p w14:paraId="74D9411E" w14:textId="77777777" w:rsidR="00424E80" w:rsidRDefault="00424E80" w:rsidP="00424E80">
      <w:pPr>
        <w:widowControl w:val="0"/>
        <w:overflowPunct w:val="0"/>
        <w:autoSpaceDE w:val="0"/>
        <w:autoSpaceDN w:val="0"/>
        <w:adjustRightInd w:val="0"/>
        <w:rPr>
          <w:rFonts w:cs="Arial"/>
          <w:b/>
          <w:bCs/>
          <w:kern w:val="28"/>
        </w:rPr>
      </w:pPr>
    </w:p>
    <w:tbl>
      <w:tblPr>
        <w:tblStyle w:val="TableGrid"/>
        <w:tblW w:w="0" w:type="auto"/>
        <w:tblLook w:val="04A0" w:firstRow="1" w:lastRow="0" w:firstColumn="1" w:lastColumn="0" w:noHBand="0" w:noVBand="1"/>
      </w:tblPr>
      <w:tblGrid>
        <w:gridCol w:w="3114"/>
        <w:gridCol w:w="1417"/>
        <w:gridCol w:w="2835"/>
        <w:gridCol w:w="1429"/>
      </w:tblGrid>
      <w:tr w:rsidR="00424E80" w:rsidRPr="00F26098" w14:paraId="1134665F" w14:textId="77777777" w:rsidTr="00D122C3">
        <w:tc>
          <w:tcPr>
            <w:tcW w:w="3114" w:type="dxa"/>
          </w:tcPr>
          <w:p w14:paraId="4DA41DC0" w14:textId="3BB2FA63" w:rsidR="00424E80" w:rsidRPr="00F26098" w:rsidRDefault="003F7E9F"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Cllr A Blackman</w:t>
            </w:r>
          </w:p>
        </w:tc>
        <w:tc>
          <w:tcPr>
            <w:tcW w:w="1417" w:type="dxa"/>
          </w:tcPr>
          <w:p w14:paraId="2C163747" w14:textId="5436A401" w:rsidR="00424E80" w:rsidRPr="00F26098" w:rsidRDefault="00E63A55"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Apologies</w:t>
            </w:r>
          </w:p>
        </w:tc>
        <w:tc>
          <w:tcPr>
            <w:tcW w:w="2835" w:type="dxa"/>
          </w:tcPr>
          <w:p w14:paraId="6B53612D" w14:textId="50AE876E" w:rsidR="00424E80" w:rsidRPr="00D122C3" w:rsidRDefault="00436AA1" w:rsidP="00B04EF9">
            <w:pPr>
              <w:widowControl w:val="0"/>
              <w:overflowPunct w:val="0"/>
              <w:autoSpaceDE w:val="0"/>
              <w:autoSpaceDN w:val="0"/>
              <w:adjustRightInd w:val="0"/>
              <w:spacing w:line="276" w:lineRule="auto"/>
              <w:rPr>
                <w:rFonts w:cs="Arial"/>
                <w:kern w:val="28"/>
                <w:sz w:val="22"/>
                <w:szCs w:val="22"/>
              </w:rPr>
            </w:pPr>
            <w:r w:rsidRPr="00D122C3">
              <w:rPr>
                <w:rFonts w:cs="Arial"/>
                <w:kern w:val="28"/>
                <w:sz w:val="22"/>
                <w:szCs w:val="22"/>
              </w:rPr>
              <w:t>Cllr</w:t>
            </w:r>
            <w:r w:rsidR="009A03FD" w:rsidRPr="00D122C3">
              <w:rPr>
                <w:rFonts w:cs="Arial"/>
                <w:kern w:val="28"/>
                <w:sz w:val="22"/>
                <w:szCs w:val="22"/>
              </w:rPr>
              <w:t xml:space="preserve"> </w:t>
            </w:r>
            <w:r w:rsidR="003F7E9F">
              <w:rPr>
                <w:rFonts w:cs="Arial"/>
                <w:kern w:val="28"/>
                <w:sz w:val="22"/>
                <w:szCs w:val="22"/>
              </w:rPr>
              <w:t>A Finch</w:t>
            </w:r>
          </w:p>
        </w:tc>
        <w:tc>
          <w:tcPr>
            <w:tcW w:w="1429" w:type="dxa"/>
          </w:tcPr>
          <w:p w14:paraId="78C3F900" w14:textId="7C99FB57" w:rsidR="00424E80" w:rsidRPr="00D122C3" w:rsidRDefault="00E82C88"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Absent</w:t>
            </w:r>
          </w:p>
        </w:tc>
      </w:tr>
      <w:tr w:rsidR="00424E80" w:rsidRPr="00F26098" w14:paraId="35DFBE0A" w14:textId="77777777" w:rsidTr="00D122C3">
        <w:tc>
          <w:tcPr>
            <w:tcW w:w="3114" w:type="dxa"/>
          </w:tcPr>
          <w:p w14:paraId="2247F73F" w14:textId="45D16293" w:rsidR="00424E80" w:rsidRPr="00F26098" w:rsidRDefault="003F7E9F"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Cllr S Coleman</w:t>
            </w:r>
          </w:p>
        </w:tc>
        <w:tc>
          <w:tcPr>
            <w:tcW w:w="1417" w:type="dxa"/>
          </w:tcPr>
          <w:p w14:paraId="3DE4F039" w14:textId="77777777" w:rsidR="00424E80" w:rsidRPr="00F26098" w:rsidRDefault="00424E80" w:rsidP="00B04EF9">
            <w:pPr>
              <w:widowControl w:val="0"/>
              <w:overflowPunct w:val="0"/>
              <w:autoSpaceDE w:val="0"/>
              <w:autoSpaceDN w:val="0"/>
              <w:adjustRightInd w:val="0"/>
              <w:spacing w:line="276" w:lineRule="auto"/>
              <w:rPr>
                <w:rFonts w:cs="Arial"/>
                <w:kern w:val="28"/>
                <w:sz w:val="22"/>
                <w:szCs w:val="22"/>
              </w:rPr>
            </w:pPr>
            <w:r w:rsidRPr="00F26098">
              <w:rPr>
                <w:rFonts w:cs="Arial"/>
                <w:kern w:val="28"/>
                <w:sz w:val="22"/>
                <w:szCs w:val="22"/>
              </w:rPr>
              <w:t>Present</w:t>
            </w:r>
          </w:p>
        </w:tc>
        <w:tc>
          <w:tcPr>
            <w:tcW w:w="2835" w:type="dxa"/>
          </w:tcPr>
          <w:p w14:paraId="12E0875D" w14:textId="1C13276E" w:rsidR="00424E80" w:rsidRPr="00D122C3" w:rsidRDefault="00436AA1" w:rsidP="00B04EF9">
            <w:pPr>
              <w:widowControl w:val="0"/>
              <w:overflowPunct w:val="0"/>
              <w:autoSpaceDE w:val="0"/>
              <w:autoSpaceDN w:val="0"/>
              <w:adjustRightInd w:val="0"/>
              <w:spacing w:line="276" w:lineRule="auto"/>
              <w:rPr>
                <w:rFonts w:cs="Arial"/>
                <w:kern w:val="28"/>
                <w:sz w:val="22"/>
                <w:szCs w:val="22"/>
              </w:rPr>
            </w:pPr>
            <w:r w:rsidRPr="00D122C3">
              <w:rPr>
                <w:rFonts w:cs="Arial"/>
                <w:kern w:val="28"/>
                <w:sz w:val="22"/>
                <w:szCs w:val="22"/>
              </w:rPr>
              <w:t xml:space="preserve">Cllr </w:t>
            </w:r>
            <w:r w:rsidR="00D122C3">
              <w:rPr>
                <w:rFonts w:cs="Arial"/>
                <w:kern w:val="28"/>
                <w:sz w:val="22"/>
                <w:szCs w:val="22"/>
              </w:rPr>
              <w:t>S Long</w:t>
            </w:r>
          </w:p>
        </w:tc>
        <w:tc>
          <w:tcPr>
            <w:tcW w:w="1429" w:type="dxa"/>
          </w:tcPr>
          <w:p w14:paraId="4AB5A74B" w14:textId="2C71B900" w:rsidR="00424E80" w:rsidRPr="00D122C3" w:rsidRDefault="00E63A55"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r>
      <w:tr w:rsidR="00424E80" w:rsidRPr="00F26098" w14:paraId="4B6CAE6D" w14:textId="77777777" w:rsidTr="00D122C3">
        <w:tc>
          <w:tcPr>
            <w:tcW w:w="3114" w:type="dxa"/>
          </w:tcPr>
          <w:p w14:paraId="638A5EA5" w14:textId="6A82F7FF" w:rsidR="00424E80" w:rsidRPr="00F26098" w:rsidRDefault="00436AA1"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 xml:space="preserve">Cllr </w:t>
            </w:r>
            <w:r w:rsidR="003F7E9F">
              <w:rPr>
                <w:rFonts w:cs="Arial"/>
                <w:kern w:val="28"/>
                <w:sz w:val="22"/>
                <w:szCs w:val="22"/>
              </w:rPr>
              <w:t>G Cook</w:t>
            </w:r>
          </w:p>
        </w:tc>
        <w:tc>
          <w:tcPr>
            <w:tcW w:w="1417" w:type="dxa"/>
          </w:tcPr>
          <w:p w14:paraId="4E5DD80D" w14:textId="17A4108C" w:rsidR="00424E80" w:rsidRPr="00F26098" w:rsidRDefault="003F7E9F"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c>
          <w:tcPr>
            <w:tcW w:w="2835" w:type="dxa"/>
          </w:tcPr>
          <w:p w14:paraId="01364B16" w14:textId="618466DF" w:rsidR="00424E80" w:rsidRPr="00D122C3" w:rsidRDefault="00436AA1" w:rsidP="00B04EF9">
            <w:pPr>
              <w:widowControl w:val="0"/>
              <w:overflowPunct w:val="0"/>
              <w:autoSpaceDE w:val="0"/>
              <w:autoSpaceDN w:val="0"/>
              <w:adjustRightInd w:val="0"/>
              <w:spacing w:line="276" w:lineRule="auto"/>
              <w:rPr>
                <w:rFonts w:cs="Arial"/>
                <w:kern w:val="28"/>
                <w:sz w:val="22"/>
                <w:szCs w:val="22"/>
              </w:rPr>
            </w:pPr>
            <w:r w:rsidRPr="00D122C3">
              <w:rPr>
                <w:rFonts w:cs="Arial"/>
                <w:kern w:val="28"/>
                <w:sz w:val="22"/>
                <w:szCs w:val="22"/>
              </w:rPr>
              <w:t xml:space="preserve">Cllr </w:t>
            </w:r>
            <w:r w:rsidR="00E63A55">
              <w:rPr>
                <w:rFonts w:cs="Arial"/>
                <w:kern w:val="28"/>
                <w:sz w:val="22"/>
                <w:szCs w:val="22"/>
              </w:rPr>
              <w:t>E Hennessy</w:t>
            </w:r>
          </w:p>
        </w:tc>
        <w:tc>
          <w:tcPr>
            <w:tcW w:w="1429" w:type="dxa"/>
          </w:tcPr>
          <w:p w14:paraId="1AEB2EBC" w14:textId="424A291E" w:rsidR="00424E80" w:rsidRPr="00D122C3" w:rsidRDefault="00E63A55"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Apologies</w:t>
            </w:r>
          </w:p>
        </w:tc>
      </w:tr>
      <w:tr w:rsidR="009A03FD" w:rsidRPr="00F26098" w14:paraId="73B70B90" w14:textId="77777777" w:rsidTr="00D122C3">
        <w:trPr>
          <w:trHeight w:val="121"/>
        </w:trPr>
        <w:tc>
          <w:tcPr>
            <w:tcW w:w="3114" w:type="dxa"/>
          </w:tcPr>
          <w:p w14:paraId="55987E73" w14:textId="2FAC49E7" w:rsidR="009A03FD" w:rsidRPr="004E5A04" w:rsidRDefault="009A03FD" w:rsidP="00B04EF9">
            <w:pPr>
              <w:widowControl w:val="0"/>
              <w:overflowPunct w:val="0"/>
              <w:autoSpaceDE w:val="0"/>
              <w:autoSpaceDN w:val="0"/>
              <w:adjustRightInd w:val="0"/>
              <w:spacing w:line="276" w:lineRule="auto"/>
              <w:rPr>
                <w:rFonts w:cs="Arial"/>
                <w:kern w:val="28"/>
                <w:sz w:val="22"/>
                <w:szCs w:val="22"/>
              </w:rPr>
            </w:pPr>
            <w:r w:rsidRPr="004E5A04">
              <w:rPr>
                <w:rFonts w:cs="Arial"/>
                <w:kern w:val="28"/>
                <w:sz w:val="22"/>
                <w:szCs w:val="22"/>
              </w:rPr>
              <w:t xml:space="preserve">Cllr </w:t>
            </w:r>
            <w:r w:rsidR="003F7E9F">
              <w:rPr>
                <w:rFonts w:cs="Arial"/>
                <w:kern w:val="28"/>
                <w:sz w:val="22"/>
                <w:szCs w:val="22"/>
              </w:rPr>
              <w:t>J Dunlop</w:t>
            </w:r>
          </w:p>
        </w:tc>
        <w:tc>
          <w:tcPr>
            <w:tcW w:w="1417" w:type="dxa"/>
          </w:tcPr>
          <w:p w14:paraId="5637DDCA" w14:textId="094E0DB1" w:rsidR="009A03FD" w:rsidRPr="004E5A04" w:rsidRDefault="00E63A55"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c>
          <w:tcPr>
            <w:tcW w:w="2835" w:type="dxa"/>
          </w:tcPr>
          <w:p w14:paraId="38446A52" w14:textId="6C66803F" w:rsidR="009A03FD" w:rsidRPr="00D122C3" w:rsidRDefault="003F7E9F"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Cllr D Rathbone</w:t>
            </w:r>
          </w:p>
        </w:tc>
        <w:tc>
          <w:tcPr>
            <w:tcW w:w="1429" w:type="dxa"/>
          </w:tcPr>
          <w:p w14:paraId="33AFA0C2" w14:textId="78B5839D" w:rsidR="009A03FD" w:rsidRPr="00D122C3" w:rsidRDefault="00E63A55" w:rsidP="00B04EF9">
            <w:pPr>
              <w:widowControl w:val="0"/>
              <w:overflowPunct w:val="0"/>
              <w:autoSpaceDE w:val="0"/>
              <w:autoSpaceDN w:val="0"/>
              <w:adjustRightInd w:val="0"/>
              <w:spacing w:line="276" w:lineRule="auto"/>
              <w:rPr>
                <w:rFonts w:cs="Arial"/>
                <w:kern w:val="28"/>
                <w:sz w:val="22"/>
                <w:szCs w:val="22"/>
              </w:rPr>
            </w:pPr>
            <w:r>
              <w:rPr>
                <w:rFonts w:cs="Arial"/>
                <w:kern w:val="28"/>
                <w:sz w:val="22"/>
                <w:szCs w:val="22"/>
              </w:rPr>
              <w:t>Apologies</w:t>
            </w:r>
          </w:p>
        </w:tc>
      </w:tr>
      <w:tr w:rsidR="003F7E9F" w:rsidRPr="00F26098" w14:paraId="4F32D3C8" w14:textId="77777777" w:rsidTr="003F7E9F">
        <w:trPr>
          <w:trHeight w:val="121"/>
        </w:trPr>
        <w:tc>
          <w:tcPr>
            <w:tcW w:w="3114" w:type="dxa"/>
          </w:tcPr>
          <w:p w14:paraId="61B08DA4" w14:textId="3297CC47" w:rsidR="003F7E9F" w:rsidRPr="00D122C3" w:rsidRDefault="003F7E9F" w:rsidP="003F7E9F">
            <w:pPr>
              <w:widowControl w:val="0"/>
              <w:overflowPunct w:val="0"/>
              <w:autoSpaceDE w:val="0"/>
              <w:autoSpaceDN w:val="0"/>
              <w:adjustRightInd w:val="0"/>
              <w:spacing w:line="276" w:lineRule="auto"/>
              <w:rPr>
                <w:rFonts w:cs="Arial"/>
                <w:kern w:val="28"/>
                <w:sz w:val="22"/>
                <w:szCs w:val="22"/>
              </w:rPr>
            </w:pPr>
            <w:r w:rsidRPr="00D122C3">
              <w:rPr>
                <w:rFonts w:cs="Arial"/>
                <w:kern w:val="28"/>
                <w:sz w:val="22"/>
                <w:szCs w:val="22"/>
              </w:rPr>
              <w:t xml:space="preserve">Cllr </w:t>
            </w:r>
            <w:r>
              <w:rPr>
                <w:rFonts w:cs="Arial"/>
                <w:kern w:val="28"/>
                <w:sz w:val="22"/>
                <w:szCs w:val="22"/>
              </w:rPr>
              <w:t>S Evans</w:t>
            </w:r>
          </w:p>
        </w:tc>
        <w:tc>
          <w:tcPr>
            <w:tcW w:w="1417" w:type="dxa"/>
          </w:tcPr>
          <w:p w14:paraId="4D36C403" w14:textId="39E948C9" w:rsidR="003F7E9F" w:rsidRPr="00D122C3" w:rsidRDefault="003F7E9F" w:rsidP="003F7E9F">
            <w:pPr>
              <w:widowControl w:val="0"/>
              <w:overflowPunct w:val="0"/>
              <w:autoSpaceDE w:val="0"/>
              <w:autoSpaceDN w:val="0"/>
              <w:adjustRightInd w:val="0"/>
              <w:spacing w:line="276" w:lineRule="auto"/>
              <w:rPr>
                <w:rFonts w:cs="Arial"/>
                <w:kern w:val="28"/>
                <w:sz w:val="22"/>
                <w:szCs w:val="22"/>
              </w:rPr>
            </w:pPr>
            <w:r w:rsidRPr="00D122C3">
              <w:rPr>
                <w:rFonts w:cs="Arial"/>
                <w:kern w:val="28"/>
                <w:sz w:val="22"/>
                <w:szCs w:val="22"/>
              </w:rPr>
              <w:t>Present</w:t>
            </w:r>
          </w:p>
        </w:tc>
        <w:tc>
          <w:tcPr>
            <w:tcW w:w="2835" w:type="dxa"/>
            <w:shd w:val="clear" w:color="auto" w:fill="FFFFFF" w:themeFill="background1"/>
          </w:tcPr>
          <w:p w14:paraId="490A9576" w14:textId="7AB09B8E" w:rsidR="003F7E9F" w:rsidRPr="00D122C3" w:rsidRDefault="003F7E9F" w:rsidP="003F7E9F">
            <w:pPr>
              <w:widowControl w:val="0"/>
              <w:overflowPunct w:val="0"/>
              <w:autoSpaceDE w:val="0"/>
              <w:autoSpaceDN w:val="0"/>
              <w:adjustRightInd w:val="0"/>
              <w:spacing w:line="276" w:lineRule="auto"/>
              <w:rPr>
                <w:rFonts w:cs="Arial"/>
                <w:kern w:val="28"/>
                <w:sz w:val="22"/>
                <w:szCs w:val="22"/>
              </w:rPr>
            </w:pPr>
            <w:r w:rsidRPr="00D122C3">
              <w:rPr>
                <w:rFonts w:cs="Arial"/>
                <w:kern w:val="28"/>
                <w:sz w:val="22"/>
                <w:szCs w:val="22"/>
              </w:rPr>
              <w:t xml:space="preserve">Cllr </w:t>
            </w:r>
            <w:r>
              <w:rPr>
                <w:rFonts w:cs="Arial"/>
                <w:kern w:val="28"/>
                <w:sz w:val="22"/>
                <w:szCs w:val="22"/>
              </w:rPr>
              <w:t>G Tirvengadum</w:t>
            </w:r>
          </w:p>
        </w:tc>
        <w:tc>
          <w:tcPr>
            <w:tcW w:w="1429" w:type="dxa"/>
            <w:shd w:val="clear" w:color="auto" w:fill="FFFFFF" w:themeFill="background1"/>
          </w:tcPr>
          <w:p w14:paraId="361498B3" w14:textId="49DA469B" w:rsidR="003F7E9F" w:rsidRPr="00D122C3" w:rsidRDefault="003F7E9F" w:rsidP="003F7E9F">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r>
      <w:tr w:rsidR="00E63A55" w:rsidRPr="00F26098" w14:paraId="3BD9CC8A" w14:textId="77777777" w:rsidTr="003F7E9F">
        <w:trPr>
          <w:trHeight w:val="121"/>
        </w:trPr>
        <w:tc>
          <w:tcPr>
            <w:tcW w:w="3114" w:type="dxa"/>
          </w:tcPr>
          <w:p w14:paraId="215C79EF" w14:textId="3C5E503A" w:rsidR="00E63A55" w:rsidRPr="00E63A55" w:rsidRDefault="00E63A55" w:rsidP="003F7E9F">
            <w:pPr>
              <w:widowControl w:val="0"/>
              <w:overflowPunct w:val="0"/>
              <w:autoSpaceDE w:val="0"/>
              <w:autoSpaceDN w:val="0"/>
              <w:adjustRightInd w:val="0"/>
              <w:spacing w:line="276" w:lineRule="auto"/>
              <w:rPr>
                <w:rFonts w:cs="Arial"/>
                <w:kern w:val="28"/>
                <w:sz w:val="22"/>
                <w:szCs w:val="22"/>
              </w:rPr>
            </w:pPr>
            <w:r w:rsidRPr="00E63A55">
              <w:rPr>
                <w:rFonts w:cs="Arial"/>
                <w:kern w:val="28"/>
                <w:sz w:val="22"/>
                <w:szCs w:val="22"/>
              </w:rPr>
              <w:t>Cllr H Ladhams</w:t>
            </w:r>
          </w:p>
        </w:tc>
        <w:tc>
          <w:tcPr>
            <w:tcW w:w="1417" w:type="dxa"/>
          </w:tcPr>
          <w:p w14:paraId="73BE94DF" w14:textId="598DA5FB" w:rsidR="00E63A55" w:rsidRPr="00E63A55" w:rsidRDefault="00E63A55" w:rsidP="003F7E9F">
            <w:pPr>
              <w:widowControl w:val="0"/>
              <w:overflowPunct w:val="0"/>
              <w:autoSpaceDE w:val="0"/>
              <w:autoSpaceDN w:val="0"/>
              <w:adjustRightInd w:val="0"/>
              <w:spacing w:line="276" w:lineRule="auto"/>
              <w:rPr>
                <w:rFonts w:cs="Arial"/>
                <w:kern w:val="28"/>
                <w:sz w:val="22"/>
                <w:szCs w:val="22"/>
              </w:rPr>
            </w:pPr>
            <w:r w:rsidRPr="00E63A55">
              <w:rPr>
                <w:rFonts w:cs="Arial"/>
                <w:kern w:val="28"/>
                <w:sz w:val="22"/>
                <w:szCs w:val="22"/>
              </w:rPr>
              <w:t>Present</w:t>
            </w:r>
          </w:p>
        </w:tc>
        <w:tc>
          <w:tcPr>
            <w:tcW w:w="2835" w:type="dxa"/>
            <w:shd w:val="clear" w:color="auto" w:fill="FFFFFF" w:themeFill="background1"/>
          </w:tcPr>
          <w:p w14:paraId="7162210D" w14:textId="77777777" w:rsidR="00E63A55" w:rsidRPr="00D122C3" w:rsidRDefault="00E63A55" w:rsidP="003F7E9F">
            <w:pPr>
              <w:widowControl w:val="0"/>
              <w:overflowPunct w:val="0"/>
              <w:autoSpaceDE w:val="0"/>
              <w:autoSpaceDN w:val="0"/>
              <w:adjustRightInd w:val="0"/>
              <w:spacing w:line="276" w:lineRule="auto"/>
              <w:rPr>
                <w:rFonts w:cs="Arial"/>
                <w:kern w:val="28"/>
              </w:rPr>
            </w:pPr>
          </w:p>
        </w:tc>
        <w:tc>
          <w:tcPr>
            <w:tcW w:w="1429" w:type="dxa"/>
            <w:shd w:val="clear" w:color="auto" w:fill="FFFFFF" w:themeFill="background1"/>
          </w:tcPr>
          <w:p w14:paraId="5C9ADB3E" w14:textId="77777777" w:rsidR="00E63A55" w:rsidRDefault="00E63A55" w:rsidP="003F7E9F">
            <w:pPr>
              <w:widowControl w:val="0"/>
              <w:overflowPunct w:val="0"/>
              <w:autoSpaceDE w:val="0"/>
              <w:autoSpaceDN w:val="0"/>
              <w:adjustRightInd w:val="0"/>
              <w:spacing w:line="276" w:lineRule="auto"/>
              <w:rPr>
                <w:rFonts w:cs="Arial"/>
                <w:kern w:val="28"/>
              </w:rPr>
            </w:pPr>
          </w:p>
        </w:tc>
      </w:tr>
    </w:tbl>
    <w:p w14:paraId="1381BF0B" w14:textId="77777777" w:rsidR="00BB322F" w:rsidRPr="009A2B35" w:rsidRDefault="00BB322F" w:rsidP="009A2B35"/>
    <w:p w14:paraId="77FC5CF5" w14:textId="59E2619B" w:rsidR="00424E80" w:rsidRDefault="00424E80" w:rsidP="00424E80">
      <w:r w:rsidRPr="00605813">
        <w:rPr>
          <w:b/>
          <w:bCs/>
        </w:rPr>
        <w:t>In attendance:</w:t>
      </w:r>
      <w:r w:rsidR="00B87302">
        <w:t xml:space="preserve"> </w:t>
      </w:r>
      <w:r w:rsidRPr="009A2B35">
        <w:t>Town Clerk</w:t>
      </w:r>
      <w:r w:rsidR="00F54A3A">
        <w:t xml:space="preserve"> and Democratic Services Assistant</w:t>
      </w:r>
    </w:p>
    <w:p w14:paraId="2274E6B6" w14:textId="79C39155" w:rsidR="005477AC" w:rsidRDefault="005477AC" w:rsidP="00424E80"/>
    <w:p w14:paraId="2787241B" w14:textId="77777777" w:rsidR="00424E80" w:rsidRPr="009A2B35" w:rsidRDefault="00424E80" w:rsidP="00424E80"/>
    <w:p w14:paraId="6888CD2E" w14:textId="5CC76A8C" w:rsidR="00424E80" w:rsidRPr="00424E80" w:rsidRDefault="003F7E9F" w:rsidP="00424E80">
      <w:pPr>
        <w:rPr>
          <w:b/>
          <w:bCs/>
        </w:rPr>
      </w:pPr>
      <w:r>
        <w:rPr>
          <w:b/>
          <w:bCs/>
        </w:rPr>
        <w:t>M</w:t>
      </w:r>
      <w:r w:rsidR="00424E80" w:rsidRPr="00424E80">
        <w:rPr>
          <w:b/>
          <w:bCs/>
        </w:rPr>
        <w:t>1</w:t>
      </w:r>
      <w:r w:rsidR="00F54A3A">
        <w:rPr>
          <w:b/>
          <w:bCs/>
        </w:rPr>
        <w:t>1</w:t>
      </w:r>
      <w:r w:rsidR="00424E80" w:rsidRPr="00424E80">
        <w:rPr>
          <w:b/>
          <w:bCs/>
        </w:rPr>
        <w:t xml:space="preserve">/21/22 </w:t>
      </w:r>
      <w:r w:rsidR="00424E80">
        <w:rPr>
          <w:b/>
          <w:bCs/>
        </w:rPr>
        <w:tab/>
      </w:r>
      <w:r w:rsidR="00436AA1">
        <w:rPr>
          <w:b/>
          <w:bCs/>
        </w:rPr>
        <w:t>Apologies</w:t>
      </w:r>
    </w:p>
    <w:p w14:paraId="67942A41" w14:textId="10297C97" w:rsidR="00424E80" w:rsidRDefault="00C17B5B" w:rsidP="00424E80">
      <w:r>
        <w:t>Apologies were received and accepted from Cllr</w:t>
      </w:r>
      <w:r w:rsidR="00D122C3">
        <w:t xml:space="preserve">s </w:t>
      </w:r>
      <w:r w:rsidR="00E63A55">
        <w:t>A Blackman, E Hennessy and D Rathbone</w:t>
      </w:r>
      <w:r w:rsidR="00D5383D">
        <w:t xml:space="preserve"> </w:t>
      </w:r>
    </w:p>
    <w:p w14:paraId="3D1D02CF" w14:textId="098879EF" w:rsidR="00A537AA" w:rsidRPr="009A2B35" w:rsidRDefault="00A537AA" w:rsidP="00424E80"/>
    <w:p w14:paraId="765CD48C" w14:textId="694F64A2" w:rsidR="00424E80" w:rsidRDefault="003F7E9F" w:rsidP="00436AA1">
      <w:pPr>
        <w:rPr>
          <w:b/>
          <w:bCs/>
        </w:rPr>
      </w:pPr>
      <w:r>
        <w:rPr>
          <w:b/>
          <w:bCs/>
        </w:rPr>
        <w:t>M</w:t>
      </w:r>
      <w:r w:rsidR="00F54A3A">
        <w:rPr>
          <w:b/>
          <w:bCs/>
        </w:rPr>
        <w:t>1</w:t>
      </w:r>
      <w:r w:rsidR="00424E80" w:rsidRPr="00424E80">
        <w:rPr>
          <w:b/>
          <w:bCs/>
        </w:rPr>
        <w:t>2/21/22</w:t>
      </w:r>
      <w:r w:rsidR="00424E80">
        <w:rPr>
          <w:b/>
          <w:bCs/>
        </w:rPr>
        <w:tab/>
      </w:r>
      <w:r w:rsidR="00436AA1">
        <w:rPr>
          <w:b/>
          <w:bCs/>
        </w:rPr>
        <w:t>Declarations of Interest</w:t>
      </w:r>
    </w:p>
    <w:p w14:paraId="16B6AB32" w14:textId="4B4BEC9B" w:rsidR="00E82C88" w:rsidRPr="00D5383D" w:rsidRDefault="004924EF" w:rsidP="00436AA1">
      <w:r>
        <w:t>None</w:t>
      </w:r>
    </w:p>
    <w:p w14:paraId="7068BFE2" w14:textId="77777777" w:rsidR="00424E80" w:rsidRPr="009A2B35" w:rsidRDefault="00424E80" w:rsidP="00424E80"/>
    <w:p w14:paraId="43A511E4" w14:textId="25D48AA6" w:rsidR="00B87302" w:rsidRDefault="003F7E9F" w:rsidP="00424E80">
      <w:pPr>
        <w:rPr>
          <w:rFonts w:cs="Arial"/>
          <w:b/>
        </w:rPr>
      </w:pPr>
      <w:r>
        <w:rPr>
          <w:b/>
          <w:bCs/>
        </w:rPr>
        <w:t>M</w:t>
      </w:r>
      <w:r w:rsidR="00F54A3A">
        <w:rPr>
          <w:b/>
          <w:bCs/>
        </w:rPr>
        <w:t>1</w:t>
      </w:r>
      <w:r>
        <w:rPr>
          <w:b/>
          <w:bCs/>
        </w:rPr>
        <w:t>3</w:t>
      </w:r>
      <w:r w:rsidR="00424E80" w:rsidRPr="00605813">
        <w:rPr>
          <w:b/>
          <w:bCs/>
        </w:rPr>
        <w:t>/21/22</w:t>
      </w:r>
      <w:r w:rsidR="00605813">
        <w:rPr>
          <w:b/>
          <w:bCs/>
        </w:rPr>
        <w:tab/>
      </w:r>
      <w:r w:rsidR="00BB322F" w:rsidRPr="004F5CE1">
        <w:rPr>
          <w:rFonts w:cs="Arial"/>
          <w:b/>
        </w:rPr>
        <w:t>Exclusion of Press and Public (Public Bodies Admission to Meetings Act 1960)</w:t>
      </w:r>
    </w:p>
    <w:p w14:paraId="10FE47EF" w14:textId="3AC0DD56" w:rsidR="00424E80" w:rsidRDefault="003F7E9F" w:rsidP="00424E80">
      <w:r>
        <w:t>The Committee considered whether to exclude the press and the public from item</w:t>
      </w:r>
      <w:r w:rsidR="004924EF">
        <w:t>10 and</w:t>
      </w:r>
      <w:r>
        <w:t xml:space="preserve"> 12, as it related to a commercially confidential matter.</w:t>
      </w:r>
    </w:p>
    <w:p w14:paraId="74BC648D" w14:textId="7A6A7D24" w:rsidR="003F7E9F" w:rsidRDefault="003F7E9F" w:rsidP="00424E80"/>
    <w:p w14:paraId="624FBB19" w14:textId="13F7FCB8" w:rsidR="003F7E9F" w:rsidRDefault="003F7E9F" w:rsidP="00424E80">
      <w:r w:rsidRPr="003F7E9F">
        <w:rPr>
          <w:b/>
          <w:bCs/>
          <w:u w:val="single"/>
        </w:rPr>
        <w:t>Resolved</w:t>
      </w:r>
      <w:r>
        <w:t>: To exclude the press and public from item</w:t>
      </w:r>
      <w:r w:rsidR="004924EF">
        <w:t xml:space="preserve"> 10 and</w:t>
      </w:r>
      <w:r>
        <w:t xml:space="preserve"> 12.</w:t>
      </w:r>
    </w:p>
    <w:p w14:paraId="061A511A" w14:textId="77777777" w:rsidR="00424E80" w:rsidRPr="009A2B35" w:rsidRDefault="00424E80" w:rsidP="00424E80"/>
    <w:p w14:paraId="3AA60B8B" w14:textId="65D7B614" w:rsidR="00424E80" w:rsidRPr="00605813" w:rsidRDefault="003F7E9F" w:rsidP="00424E80">
      <w:pPr>
        <w:rPr>
          <w:b/>
          <w:bCs/>
        </w:rPr>
      </w:pPr>
      <w:r>
        <w:rPr>
          <w:b/>
          <w:bCs/>
        </w:rPr>
        <w:t>M</w:t>
      </w:r>
      <w:r w:rsidR="00F54A3A">
        <w:rPr>
          <w:b/>
          <w:bCs/>
        </w:rPr>
        <w:t>1</w:t>
      </w:r>
      <w:r w:rsidR="00BB322F">
        <w:rPr>
          <w:b/>
          <w:bCs/>
        </w:rPr>
        <w:t>4</w:t>
      </w:r>
      <w:r w:rsidR="00424E80" w:rsidRPr="00605813">
        <w:rPr>
          <w:b/>
          <w:bCs/>
        </w:rPr>
        <w:t>/21/22</w:t>
      </w:r>
      <w:r w:rsidR="00605813">
        <w:rPr>
          <w:b/>
          <w:bCs/>
        </w:rPr>
        <w:tab/>
      </w:r>
      <w:r w:rsidR="00424E80" w:rsidRPr="00605813">
        <w:rPr>
          <w:b/>
          <w:bCs/>
        </w:rPr>
        <w:t>Minutes of the</w:t>
      </w:r>
      <w:r w:rsidR="00BB322F">
        <w:rPr>
          <w:b/>
          <w:bCs/>
        </w:rPr>
        <w:t xml:space="preserve"> Previous</w:t>
      </w:r>
      <w:r w:rsidR="00424E80" w:rsidRPr="00605813">
        <w:rPr>
          <w:b/>
          <w:bCs/>
        </w:rPr>
        <w:t xml:space="preserve"> Meeting</w:t>
      </w:r>
    </w:p>
    <w:p w14:paraId="0F1596B6" w14:textId="2BA6D578" w:rsidR="00424E80" w:rsidRDefault="00424E80" w:rsidP="00424E80">
      <w:r>
        <w:t xml:space="preserve">The Council received the minutes of the meeting held on </w:t>
      </w:r>
      <w:r w:rsidR="00E63A55">
        <w:t>7 June 2021</w:t>
      </w:r>
      <w:r w:rsidR="00C17B5B">
        <w:t>.</w:t>
      </w:r>
      <w:r w:rsidR="00D5383D">
        <w:t xml:space="preserve"> </w:t>
      </w:r>
    </w:p>
    <w:p w14:paraId="19D71605" w14:textId="77777777" w:rsidR="00605813" w:rsidRDefault="00605813" w:rsidP="00424E80">
      <w:pPr>
        <w:rPr>
          <w:b/>
          <w:bCs/>
          <w:u w:val="single"/>
        </w:rPr>
      </w:pPr>
    </w:p>
    <w:p w14:paraId="4A4374F8" w14:textId="59D9F69F" w:rsidR="00424E80" w:rsidRPr="009A2B35" w:rsidRDefault="00424E80" w:rsidP="00424E80">
      <w:r w:rsidRPr="00605813">
        <w:rPr>
          <w:b/>
          <w:bCs/>
          <w:u w:val="single"/>
        </w:rPr>
        <w:t>Resolved:</w:t>
      </w:r>
      <w:r>
        <w:t xml:space="preserve"> To accept them as a true record.</w:t>
      </w:r>
    </w:p>
    <w:p w14:paraId="18EB386B" w14:textId="77777777" w:rsidR="00424E80" w:rsidRPr="009A2B35" w:rsidRDefault="00424E80" w:rsidP="00424E80"/>
    <w:p w14:paraId="521E361C" w14:textId="1F710AD0" w:rsidR="000F21DD" w:rsidRDefault="003F7E9F" w:rsidP="00424E80">
      <w:pPr>
        <w:rPr>
          <w:b/>
          <w:bCs/>
        </w:rPr>
      </w:pPr>
      <w:r>
        <w:rPr>
          <w:b/>
          <w:bCs/>
        </w:rPr>
        <w:t>M</w:t>
      </w:r>
      <w:r w:rsidR="00F54A3A">
        <w:rPr>
          <w:b/>
          <w:bCs/>
        </w:rPr>
        <w:t>1</w:t>
      </w:r>
      <w:r w:rsidR="00BB322F">
        <w:rPr>
          <w:b/>
          <w:bCs/>
        </w:rPr>
        <w:t>5</w:t>
      </w:r>
      <w:r w:rsidR="00424E80" w:rsidRPr="00605813">
        <w:rPr>
          <w:b/>
          <w:bCs/>
        </w:rPr>
        <w:t>/21/22</w:t>
      </w:r>
      <w:r w:rsidR="00605813">
        <w:rPr>
          <w:b/>
          <w:bCs/>
        </w:rPr>
        <w:tab/>
      </w:r>
      <w:r>
        <w:rPr>
          <w:b/>
          <w:bCs/>
        </w:rPr>
        <w:t>Matters delegated to the Committee</w:t>
      </w:r>
    </w:p>
    <w:p w14:paraId="24EF5B67" w14:textId="6AF19F99" w:rsidR="009933F3" w:rsidRDefault="00A578C5" w:rsidP="003F7E9F">
      <w:r>
        <w:t>The Committ</w:t>
      </w:r>
      <w:r w:rsidR="00D5383D">
        <w:t>ee considered the items which were delegated for its consideration at the meeting of the Full Council on 4 May.</w:t>
      </w:r>
    </w:p>
    <w:p w14:paraId="5284A41F" w14:textId="459916B3" w:rsidR="00D5383D" w:rsidRDefault="00D5383D" w:rsidP="003F7E9F"/>
    <w:p w14:paraId="1D0897E9" w14:textId="186754F1" w:rsidR="00D5383D" w:rsidRDefault="004924EF" w:rsidP="003F7E9F">
      <w:r>
        <w:t>The committee</w:t>
      </w:r>
      <w:r w:rsidR="00D5383D">
        <w:t xml:space="preserve"> </w:t>
      </w:r>
      <w:r w:rsidR="009A40DB">
        <w:t xml:space="preserve">considered </w:t>
      </w:r>
      <w:r w:rsidR="00D5383D">
        <w:t>the recommendations of the following committees</w:t>
      </w:r>
    </w:p>
    <w:p w14:paraId="51DD79DE" w14:textId="38991177" w:rsidR="00706D1A" w:rsidRDefault="00706D1A" w:rsidP="003F7E9F"/>
    <w:p w14:paraId="706036C4" w14:textId="5D3D2B9D" w:rsidR="00EE73A5" w:rsidRDefault="00EE73A5" w:rsidP="003F7E9F">
      <w:r>
        <w:t>Planning</w:t>
      </w:r>
      <w:r>
        <w:tab/>
      </w:r>
      <w:r>
        <w:tab/>
      </w:r>
      <w:r>
        <w:tab/>
      </w:r>
      <w:r>
        <w:tab/>
      </w:r>
      <w:r w:rsidR="004924EF">
        <w:t>5 July and 19 July</w:t>
      </w:r>
      <w:r>
        <w:t xml:space="preserve"> 2021</w:t>
      </w:r>
    </w:p>
    <w:p w14:paraId="17D2E463" w14:textId="74CCB3C6" w:rsidR="009A40DB" w:rsidRDefault="009A40DB" w:rsidP="003F7E9F">
      <w:r>
        <w:t>Environment and Highways</w:t>
      </w:r>
      <w:r>
        <w:tab/>
      </w:r>
      <w:r>
        <w:tab/>
      </w:r>
      <w:r w:rsidR="004924EF">
        <w:t>12 July</w:t>
      </w:r>
      <w:r>
        <w:t xml:space="preserve"> 2021</w:t>
      </w:r>
    </w:p>
    <w:p w14:paraId="1976FF9F" w14:textId="053930AF" w:rsidR="009A40DB" w:rsidRDefault="009A40DB" w:rsidP="003F7E9F"/>
    <w:p w14:paraId="7E0D6CB5" w14:textId="33030A5C" w:rsidR="009A40DB" w:rsidRDefault="009A40DB" w:rsidP="003F7E9F">
      <w:r w:rsidRPr="009A40DB">
        <w:rPr>
          <w:b/>
          <w:bCs/>
          <w:u w:val="single"/>
        </w:rPr>
        <w:t>Resolved:</w:t>
      </w:r>
      <w:r>
        <w:t xml:space="preserve"> To accept the recommendations within the scope of the Committee’s delegated powers.</w:t>
      </w:r>
    </w:p>
    <w:p w14:paraId="65D76682" w14:textId="13848490" w:rsidR="00A537AA" w:rsidRDefault="00A537AA" w:rsidP="003F7E9F"/>
    <w:p w14:paraId="5DA78ACF" w14:textId="710ABD03" w:rsidR="00A537AA" w:rsidRPr="004924EF" w:rsidRDefault="00A537AA" w:rsidP="003F7E9F">
      <w:r w:rsidRPr="009A40DB">
        <w:rPr>
          <w:b/>
          <w:bCs/>
        </w:rPr>
        <w:t>M</w:t>
      </w:r>
      <w:r w:rsidR="00F54A3A">
        <w:rPr>
          <w:b/>
          <w:bCs/>
        </w:rPr>
        <w:t>1</w:t>
      </w:r>
      <w:r w:rsidRPr="009A40DB">
        <w:rPr>
          <w:b/>
          <w:bCs/>
        </w:rPr>
        <w:t>6/21/22</w:t>
      </w:r>
      <w:r w:rsidR="009A40DB" w:rsidRPr="009A40DB">
        <w:rPr>
          <w:b/>
          <w:bCs/>
        </w:rPr>
        <w:tab/>
      </w:r>
      <w:r w:rsidR="0086448F" w:rsidRPr="0086448F">
        <w:rPr>
          <w:b/>
          <w:bCs/>
        </w:rPr>
        <w:t>Report on the Work Programme</w:t>
      </w:r>
    </w:p>
    <w:p w14:paraId="4F56621E" w14:textId="44022330" w:rsidR="0086448F" w:rsidRDefault="0086448F" w:rsidP="003F7E9F">
      <w:r>
        <w:t xml:space="preserve">The Committee considered a report from the Town Clerk on the Council’s work programme. </w:t>
      </w:r>
    </w:p>
    <w:p w14:paraId="210CAF19" w14:textId="1E32058C" w:rsidR="004924EF" w:rsidRDefault="004924EF" w:rsidP="004924EF">
      <w:pPr>
        <w:pStyle w:val="ListParagraph"/>
        <w:numPr>
          <w:ilvl w:val="0"/>
          <w:numId w:val="6"/>
        </w:numPr>
      </w:pPr>
      <w:r>
        <w:t>Staffing.  The clerk reported that staffing levels are now at full capacity.</w:t>
      </w:r>
      <w:r w:rsidR="00EF4280">
        <w:t xml:space="preserve"> </w:t>
      </w:r>
      <w:r w:rsidR="00C4063B">
        <w:t>A councillor</w:t>
      </w:r>
      <w:r w:rsidR="00665068">
        <w:t xml:space="preserve"> </w:t>
      </w:r>
      <w:r w:rsidR="00360557">
        <w:t xml:space="preserve">asked for </w:t>
      </w:r>
      <w:r w:rsidR="00EF4280">
        <w:t xml:space="preserve">a copy of the staff structure. </w:t>
      </w:r>
      <w:r w:rsidR="00360557">
        <w:t xml:space="preserve">The clerk reported this was available </w:t>
      </w:r>
      <w:r w:rsidR="00360557">
        <w:lastRenderedPageBreak/>
        <w:t xml:space="preserve">on the website </w:t>
      </w:r>
      <w:r w:rsidR="00172D3E">
        <w:t>and</w:t>
      </w:r>
      <w:r w:rsidR="00360557">
        <w:t xml:space="preserve"> promised to circulate a copy of the organisational chart directly to councillors.</w:t>
      </w:r>
    </w:p>
    <w:p w14:paraId="0BAE891A" w14:textId="58C122A1" w:rsidR="00802643" w:rsidRDefault="00360557" w:rsidP="004924EF">
      <w:pPr>
        <w:pStyle w:val="ListParagraph"/>
        <w:numPr>
          <w:ilvl w:val="0"/>
          <w:numId w:val="6"/>
        </w:numPr>
      </w:pPr>
      <w:r>
        <w:t>We</w:t>
      </w:r>
      <w:r w:rsidR="00EF4280">
        <w:t xml:space="preserve">bsite. </w:t>
      </w:r>
      <w:r>
        <w:t xml:space="preserve">The clerk reported on </w:t>
      </w:r>
      <w:r w:rsidR="00C4063B">
        <w:t xml:space="preserve">a </w:t>
      </w:r>
      <w:r>
        <w:t xml:space="preserve">planned upgrade to the council website.  Councillors requested the calendar of meetings be extended to cover the whole year with the opportunity to directly feed to councillor’s outlook calendars. </w:t>
      </w:r>
    </w:p>
    <w:p w14:paraId="06E4060A" w14:textId="380F7AB3" w:rsidR="00360557" w:rsidRDefault="00EF4280" w:rsidP="004924EF">
      <w:pPr>
        <w:pStyle w:val="ListParagraph"/>
        <w:numPr>
          <w:ilvl w:val="0"/>
          <w:numId w:val="6"/>
        </w:numPr>
      </w:pPr>
      <w:r>
        <w:t xml:space="preserve">Budget. </w:t>
      </w:r>
      <w:r w:rsidR="00802643">
        <w:t>The clerk updated councillors on the budget report (agenda item 8c) which provided additional information to aid clarity but stressed this was</w:t>
      </w:r>
      <w:r>
        <w:t xml:space="preserve"> a work in progress statement. </w:t>
      </w:r>
      <w:r w:rsidR="00802643">
        <w:t xml:space="preserve">Subject to the approval and installation of new software, it is anticipated that greater clarity will be possible when the new software system is installed and the </w:t>
      </w:r>
      <w:r w:rsidR="00C4063B">
        <w:t xml:space="preserve">Finance Officer </w:t>
      </w:r>
      <w:r w:rsidR="00802643">
        <w:t>suitably trained.</w:t>
      </w:r>
      <w:r>
        <w:t xml:space="preserve"> </w:t>
      </w:r>
      <w:r w:rsidR="003A5B2B">
        <w:t xml:space="preserve">The </w:t>
      </w:r>
      <w:r w:rsidR="00C4063B">
        <w:t xml:space="preserve">Chair </w:t>
      </w:r>
      <w:r w:rsidR="003A5B2B">
        <w:t>suggested submitting final approval for the new financial accounting package to</w:t>
      </w:r>
      <w:r>
        <w:t xml:space="preserve"> the next full council meeting. </w:t>
      </w:r>
      <w:r w:rsidR="00C4063B">
        <w:t>It was suggested that</w:t>
      </w:r>
      <w:r w:rsidR="003A5B2B">
        <w:t xml:space="preserve"> budget headings be rep</w:t>
      </w:r>
      <w:r>
        <w:t xml:space="preserve">eated at the top of each page. </w:t>
      </w:r>
      <w:r w:rsidR="003A5B2B">
        <w:t>The clerk agreed to review this report and bring forward further improvements for the next meeting.</w:t>
      </w:r>
    </w:p>
    <w:p w14:paraId="64AAFD31" w14:textId="1BBD8DC1" w:rsidR="003A5B2B" w:rsidRDefault="00EF4280" w:rsidP="004924EF">
      <w:pPr>
        <w:pStyle w:val="ListParagraph"/>
        <w:numPr>
          <w:ilvl w:val="0"/>
          <w:numId w:val="6"/>
        </w:numPr>
      </w:pPr>
      <w:r>
        <w:t xml:space="preserve">Town Hall Accommodation. </w:t>
      </w:r>
      <w:r w:rsidR="00C4063B">
        <w:t>The Clerk reported that informal conversations with colleagues at SLDC suggested that the new accommodation would not be finished in October. A date in in Decem</w:t>
      </w:r>
      <w:r w:rsidR="002410DE">
        <w:t xml:space="preserve">ber might be more realistic. </w:t>
      </w:r>
      <w:r w:rsidR="003A5B2B">
        <w:t>Temporary storage space can be available immediately which would allow the Mayor</w:t>
      </w:r>
      <w:r w:rsidR="00C4063B">
        <w:t>’</w:t>
      </w:r>
      <w:r w:rsidR="003A5B2B">
        <w:t xml:space="preserve">s Parlour to be reopened.  The chair suggested </w:t>
      </w:r>
      <w:r w:rsidR="00D53234">
        <w:t>plans for a move from Mintworks should be postponed until January 2022.</w:t>
      </w:r>
    </w:p>
    <w:p w14:paraId="119B82AC" w14:textId="51F3D9C9" w:rsidR="00D53234" w:rsidRDefault="00D53234" w:rsidP="004924EF">
      <w:pPr>
        <w:pStyle w:val="ListParagraph"/>
        <w:numPr>
          <w:ilvl w:val="0"/>
          <w:numId w:val="6"/>
        </w:numPr>
      </w:pPr>
      <w:r>
        <w:t>Audit, Grants &amp; Charities. With the closure announced o</w:t>
      </w:r>
      <w:r w:rsidR="00C4063B">
        <w:t>f the Clarks shoe distribution site</w:t>
      </w:r>
      <w:r>
        <w:t xml:space="preserve"> in Kendal, councillors sought clarity on the historical artefacts currently stored a</w:t>
      </w:r>
      <w:r w:rsidR="00665068">
        <w:t>t</w:t>
      </w:r>
      <w:r>
        <w:t xml:space="preserve"> </w:t>
      </w:r>
      <w:r w:rsidR="00C4063B">
        <w:t xml:space="preserve">Clarks in Street. </w:t>
      </w:r>
      <w:r>
        <w:t xml:space="preserve">The </w:t>
      </w:r>
      <w:r w:rsidR="00C4063B">
        <w:t>C</w:t>
      </w:r>
      <w:r>
        <w:t>lerk reported he was contacting the Gillett Trust who are currently the keepers of these items.</w:t>
      </w:r>
      <w:r w:rsidR="00C146AD">
        <w:t xml:space="preserve"> Other points </w:t>
      </w:r>
      <w:r w:rsidR="00C4063B">
        <w:t xml:space="preserve">were </w:t>
      </w:r>
      <w:r w:rsidR="00C146AD">
        <w:t>noted.</w:t>
      </w:r>
    </w:p>
    <w:p w14:paraId="1A3D78F0" w14:textId="6D1A126E" w:rsidR="00C146AD" w:rsidRDefault="00C146AD" w:rsidP="004924EF">
      <w:pPr>
        <w:pStyle w:val="ListParagraph"/>
        <w:numPr>
          <w:ilvl w:val="0"/>
          <w:numId w:val="6"/>
        </w:numPr>
      </w:pPr>
      <w:r>
        <w:t>E</w:t>
      </w:r>
      <w:r w:rsidR="00C4063B">
        <w:t xml:space="preserve">nvironment </w:t>
      </w:r>
      <w:r>
        <w:t>&amp; H</w:t>
      </w:r>
      <w:r w:rsidR="00C4063B">
        <w:t>ighways</w:t>
      </w:r>
      <w:r>
        <w:t xml:space="preserve">.  </w:t>
      </w:r>
    </w:p>
    <w:p w14:paraId="3C3E1F26" w14:textId="14FA58E2" w:rsidR="00C146AD" w:rsidRDefault="00C4063B" w:rsidP="00C146AD">
      <w:pPr>
        <w:pStyle w:val="ListParagraph"/>
        <w:numPr>
          <w:ilvl w:val="1"/>
          <w:numId w:val="6"/>
        </w:numPr>
      </w:pPr>
      <w:r>
        <w:t>A councillor</w:t>
      </w:r>
      <w:r w:rsidR="00C146AD">
        <w:t xml:space="preserve"> commented on Cllr Edwards initiative with the Music for Youths programme and their recent visit to the skate </w:t>
      </w:r>
      <w:r w:rsidR="002410DE">
        <w:t xml:space="preserve">park. </w:t>
      </w:r>
      <w:r w:rsidR="00C146AD">
        <w:t xml:space="preserve">This was received positively and the people using the skate park spoke positively about the idea of </w:t>
      </w:r>
      <w:r w:rsidR="002410DE">
        <w:t xml:space="preserve">a pump track coming to Kendal. </w:t>
      </w:r>
      <w:r w:rsidR="00C146AD">
        <w:t xml:space="preserve">The </w:t>
      </w:r>
      <w:r>
        <w:t>C</w:t>
      </w:r>
      <w:r w:rsidR="00C146AD">
        <w:t xml:space="preserve">lerk reported that he and </w:t>
      </w:r>
      <w:r>
        <w:t>the Vice Chair of E&amp;H</w:t>
      </w:r>
      <w:r w:rsidR="00C146AD">
        <w:t xml:space="preserve"> were currently reviewing two possible sites between Kendal United</w:t>
      </w:r>
      <w:r>
        <w:t>’s ground</w:t>
      </w:r>
      <w:r w:rsidR="00665068">
        <w:t xml:space="preserve"> </w:t>
      </w:r>
      <w:r w:rsidR="00C146AD">
        <w:t>and Netherfield</w:t>
      </w:r>
      <w:r>
        <w:t>,</w:t>
      </w:r>
      <w:r w:rsidR="00C146AD">
        <w:t xml:space="preserve"> and </w:t>
      </w:r>
      <w:r>
        <w:t>in a</w:t>
      </w:r>
      <w:r w:rsidR="00665068">
        <w:t xml:space="preserve"> </w:t>
      </w:r>
      <w:r>
        <w:t>l</w:t>
      </w:r>
      <w:r w:rsidR="00C146AD">
        <w:t xml:space="preserve">ong </w:t>
      </w:r>
      <w:r>
        <w:t>m</w:t>
      </w:r>
      <w:r w:rsidR="00C146AD">
        <w:t xml:space="preserve">eadow adjacent to the Castle.  </w:t>
      </w:r>
    </w:p>
    <w:p w14:paraId="7D4714F0" w14:textId="585CE176" w:rsidR="00C146AD" w:rsidRDefault="00C4063B" w:rsidP="00C146AD">
      <w:pPr>
        <w:pStyle w:val="ListParagraph"/>
        <w:numPr>
          <w:ilvl w:val="1"/>
          <w:numId w:val="6"/>
        </w:numPr>
      </w:pPr>
      <w:r>
        <w:t>It was</w:t>
      </w:r>
      <w:r w:rsidR="00C146AD">
        <w:t xml:space="preserve"> asked if Speed Indica</w:t>
      </w:r>
      <w:r w:rsidR="002410DE">
        <w:t xml:space="preserve">tor Devices (SIDs) were mobile. </w:t>
      </w:r>
      <w:r w:rsidR="00C146AD">
        <w:t xml:space="preserve">The clerk reported that </w:t>
      </w:r>
      <w:r>
        <w:t>the new installation is</w:t>
      </w:r>
      <w:r w:rsidR="00665068">
        <w:t xml:space="preserve"> </w:t>
      </w:r>
      <w:r w:rsidR="00C146AD">
        <w:t>movable and currently the council was in discussion with CCC on possible new sites.</w:t>
      </w:r>
    </w:p>
    <w:p w14:paraId="294CC05C" w14:textId="5272C027" w:rsidR="00C146AD" w:rsidRDefault="00C146AD" w:rsidP="00C146AD">
      <w:pPr>
        <w:pStyle w:val="ListParagraph"/>
        <w:numPr>
          <w:ilvl w:val="1"/>
          <w:numId w:val="6"/>
        </w:numPr>
      </w:pPr>
      <w:r>
        <w:t>Provision of Toilets.</w:t>
      </w:r>
      <w:r w:rsidR="002410DE">
        <w:t xml:space="preserve"> </w:t>
      </w:r>
      <w:r w:rsidR="000D5970">
        <w:t xml:space="preserve">Councillors noted the community toilet scheme had been a success but with covid and resultant closures it had not been possible to continue with the scheme. The chair felt there was a benefit in looking at automatic and self-cleaning toilets. </w:t>
      </w:r>
      <w:r w:rsidR="00C4063B">
        <w:t>It was</w:t>
      </w:r>
      <w:r w:rsidR="000D5970">
        <w:t xml:space="preserve"> suggested </w:t>
      </w:r>
      <w:r w:rsidR="00C4063B">
        <w:t xml:space="preserve">that officers </w:t>
      </w:r>
      <w:r w:rsidR="000D5970">
        <w:t>speak</w:t>
      </w:r>
      <w:r w:rsidR="00665068">
        <w:t xml:space="preserve"> </w:t>
      </w:r>
      <w:r w:rsidR="000D5970">
        <w:t>to neighbouring councils who have installed such devices.</w:t>
      </w:r>
    </w:p>
    <w:p w14:paraId="78F615BA" w14:textId="6E1EE5BD" w:rsidR="000D5970" w:rsidRDefault="002410DE" w:rsidP="00C146AD">
      <w:pPr>
        <w:pStyle w:val="ListParagraph"/>
        <w:numPr>
          <w:ilvl w:val="1"/>
          <w:numId w:val="6"/>
        </w:numPr>
      </w:pPr>
      <w:r>
        <w:t xml:space="preserve">Allotments. </w:t>
      </w:r>
      <w:r w:rsidR="00013895">
        <w:t>Clarity was sought</w:t>
      </w:r>
      <w:r w:rsidR="000D5970">
        <w:t xml:space="preserve"> on the </w:t>
      </w:r>
      <w:r w:rsidR="00013895">
        <w:t xml:space="preserve">precise </w:t>
      </w:r>
      <w:r w:rsidR="000D5970">
        <w:t xml:space="preserve">location of potential new allotment sites adjacent to the tow path next to the Civic Amenity Site. The chair reported that SLDC had removed </w:t>
      </w:r>
      <w:r w:rsidR="00013895">
        <w:t xml:space="preserve">some of </w:t>
      </w:r>
      <w:r w:rsidR="000D5970">
        <w:t>the trees and suggested a press release relating to the provision of new allotments and that the website should be updated.</w:t>
      </w:r>
    </w:p>
    <w:p w14:paraId="707C1229" w14:textId="62D1A4AE" w:rsidR="00880D1B" w:rsidRDefault="00880D1B" w:rsidP="003F7E9F"/>
    <w:p w14:paraId="5210E440" w14:textId="6715BC9D" w:rsidR="0086448F" w:rsidRDefault="00880D1B" w:rsidP="003F7E9F">
      <w:r w:rsidRPr="00880D1B">
        <w:rPr>
          <w:b/>
          <w:bCs/>
          <w:u w:val="single"/>
        </w:rPr>
        <w:t>Resolved:</w:t>
      </w:r>
      <w:r>
        <w:t xml:space="preserve"> To note the report.</w:t>
      </w:r>
    </w:p>
    <w:p w14:paraId="0C454523" w14:textId="1A2E8A7B" w:rsidR="00562015" w:rsidRDefault="00562015" w:rsidP="009933F3"/>
    <w:p w14:paraId="068354B9" w14:textId="69FB49FC" w:rsidR="00A537AA" w:rsidRPr="00602B3A" w:rsidRDefault="00F54A3A" w:rsidP="009933F3">
      <w:pPr>
        <w:rPr>
          <w:b/>
          <w:bCs/>
        </w:rPr>
      </w:pPr>
      <w:r>
        <w:rPr>
          <w:b/>
          <w:bCs/>
        </w:rPr>
        <w:t>M18</w:t>
      </w:r>
      <w:r w:rsidR="00A537AA" w:rsidRPr="00602B3A">
        <w:rPr>
          <w:b/>
          <w:bCs/>
        </w:rPr>
        <w:t>/21/22</w:t>
      </w:r>
      <w:r w:rsidR="00880D1B" w:rsidRPr="00602B3A">
        <w:rPr>
          <w:b/>
          <w:bCs/>
        </w:rPr>
        <w:tab/>
      </w:r>
      <w:r w:rsidR="000D5970">
        <w:rPr>
          <w:b/>
          <w:bCs/>
        </w:rPr>
        <w:t>Budget 2021-22</w:t>
      </w:r>
    </w:p>
    <w:p w14:paraId="09348140" w14:textId="3714FC0E" w:rsidR="00602B3A" w:rsidRDefault="002410DE" w:rsidP="000D5970">
      <w:pPr>
        <w:pStyle w:val="ListParagraph"/>
        <w:numPr>
          <w:ilvl w:val="0"/>
          <w:numId w:val="7"/>
        </w:numPr>
      </w:pPr>
      <w:r>
        <w:t xml:space="preserve">Shredder. </w:t>
      </w:r>
      <w:r w:rsidR="000D5970">
        <w:t>Councillors considered the proposed pu</w:t>
      </w:r>
      <w:r w:rsidR="006D0528">
        <w:t>rchase of a new office shredder and agreed to delegate the task of procuring a new shredder for less than £500.</w:t>
      </w:r>
    </w:p>
    <w:p w14:paraId="629C600E" w14:textId="319C0455" w:rsidR="006D0528" w:rsidRDefault="002410DE" w:rsidP="000D5970">
      <w:pPr>
        <w:pStyle w:val="ListParagraph"/>
        <w:numPr>
          <w:ilvl w:val="0"/>
          <w:numId w:val="7"/>
        </w:numPr>
      </w:pPr>
      <w:r>
        <w:t xml:space="preserve">Subscriptions. </w:t>
      </w:r>
      <w:r w:rsidR="006D0528">
        <w:t xml:space="preserve">The </w:t>
      </w:r>
      <w:r w:rsidR="00013895">
        <w:t xml:space="preserve">Clerk </w:t>
      </w:r>
      <w:r w:rsidR="006D0528">
        <w:t>updated councillors on the existing membership of the Rural Market Town Group</w:t>
      </w:r>
      <w:r>
        <w:t xml:space="preserve">. </w:t>
      </w:r>
      <w:r w:rsidR="00050CAF">
        <w:t>Councillors were not persuaded that ongoing membership represented good value for money. It was proposed that membership be cancelled subject to any mitigating information being received from the Rural Market Town Group.</w:t>
      </w:r>
    </w:p>
    <w:p w14:paraId="44213596" w14:textId="05205A78" w:rsidR="00050CAF" w:rsidRDefault="002410DE" w:rsidP="000D5970">
      <w:pPr>
        <w:pStyle w:val="ListParagraph"/>
        <w:numPr>
          <w:ilvl w:val="0"/>
          <w:numId w:val="7"/>
        </w:numPr>
      </w:pPr>
      <w:r>
        <w:lastRenderedPageBreak/>
        <w:t xml:space="preserve">Spend against Budget. </w:t>
      </w:r>
      <w:r w:rsidR="00050CAF">
        <w:t xml:space="preserve">The </w:t>
      </w:r>
      <w:r w:rsidR="00665068">
        <w:t>C</w:t>
      </w:r>
      <w:r w:rsidR="00050CAF">
        <w:t>hair f</w:t>
      </w:r>
      <w:r w:rsidR="00013895">
        <w:t>elt</w:t>
      </w:r>
      <w:r w:rsidR="00050CAF">
        <w:t xml:space="preserve"> the current report format still does not work but welcome</w:t>
      </w:r>
      <w:r w:rsidR="00013895">
        <w:t>d</w:t>
      </w:r>
      <w:r w:rsidR="00050CAF">
        <w:t xml:space="preserve"> the </w:t>
      </w:r>
      <w:r w:rsidR="00013895">
        <w:t>potential</w:t>
      </w:r>
      <w:r w:rsidR="00050CAF">
        <w:t xml:space="preserve"> benefits from the new software bein</w:t>
      </w:r>
      <w:r>
        <w:t xml:space="preserve">g installed later in the year. </w:t>
      </w:r>
      <w:bookmarkStart w:id="0" w:name="_GoBack"/>
      <w:bookmarkEnd w:id="0"/>
      <w:r w:rsidR="00013895">
        <w:t>The Clerk was</w:t>
      </w:r>
      <w:r w:rsidR="00050CAF">
        <w:t xml:space="preserve"> asked why the Wainwright Award was posted at £320</w:t>
      </w:r>
      <w:r w:rsidR="00013895">
        <w:t>, when the working group delegated to making the award had assumed a £500 allocation was available</w:t>
      </w:r>
      <w:r w:rsidR="00665068">
        <w:t xml:space="preserve">. </w:t>
      </w:r>
      <w:r w:rsidR="00013895">
        <w:t xml:space="preserve">The Clerk apologised for apparently misleading the Working Group on the year’s allocation but felt that the Working </w:t>
      </w:r>
      <w:r w:rsidR="00290446">
        <w:t>G</w:t>
      </w:r>
      <w:r w:rsidR="00013895">
        <w:t xml:space="preserve">roup’s idea to split the award this year would not seem so generous if the principal sum was only £320. A number of solutions were considered in the context of the Council protecting the original £10,000 donation from A Wainwright to fund the award. </w:t>
      </w:r>
      <w:r w:rsidR="00D23554">
        <w:t xml:space="preserve">In the circumstances, the Committee felt a subsidy of £180 from the Council’s contingency fund would ensure the award fund remained properly intact. </w:t>
      </w:r>
    </w:p>
    <w:p w14:paraId="7132CD7A" w14:textId="77777777" w:rsidR="00FF45A5" w:rsidRDefault="00FF45A5" w:rsidP="00FF45A5">
      <w:pPr>
        <w:pStyle w:val="ListParagraph"/>
      </w:pPr>
    </w:p>
    <w:p w14:paraId="7E8E5269" w14:textId="2DD362AA" w:rsidR="00602B3A" w:rsidRDefault="00602B3A" w:rsidP="009933F3">
      <w:r w:rsidRPr="00602B3A">
        <w:rPr>
          <w:b/>
          <w:bCs/>
          <w:u w:val="single"/>
        </w:rPr>
        <w:t>Resolved:</w:t>
      </w:r>
      <w:r>
        <w:t xml:space="preserve"> </w:t>
      </w:r>
      <w:r w:rsidR="00050CAF">
        <w:t xml:space="preserve">To authorise the </w:t>
      </w:r>
      <w:r w:rsidR="00D23554">
        <w:t xml:space="preserve">Clerk </w:t>
      </w:r>
      <w:r w:rsidR="00050CAF">
        <w:t>to purchase a new office shredder for less than £500.</w:t>
      </w:r>
    </w:p>
    <w:p w14:paraId="4501AC65" w14:textId="77777777" w:rsidR="00FF45A5" w:rsidRDefault="00FF45A5" w:rsidP="009933F3"/>
    <w:p w14:paraId="011D27AD" w14:textId="217CE49C" w:rsidR="00050CAF" w:rsidRDefault="00050CAF" w:rsidP="009933F3">
      <w:r w:rsidRPr="00050CAF">
        <w:rPr>
          <w:b/>
          <w:u w:val="single"/>
        </w:rPr>
        <w:t>Resolved</w:t>
      </w:r>
      <w:r>
        <w:t xml:space="preserve">: To authorise the </w:t>
      </w:r>
      <w:r w:rsidR="00D23554">
        <w:t>C</w:t>
      </w:r>
      <w:r>
        <w:t>lerk to cancel the subscription to the Rural Market Town Group but revert to the Management Committee if new information on the benefits of membership is made.</w:t>
      </w:r>
    </w:p>
    <w:p w14:paraId="6C3F67E5" w14:textId="77777777" w:rsidR="00FF45A5" w:rsidRDefault="00FF45A5" w:rsidP="009933F3"/>
    <w:p w14:paraId="573AE041" w14:textId="4F5AE7C6" w:rsidR="00602B3A" w:rsidRDefault="00FF45A5" w:rsidP="009933F3">
      <w:r w:rsidRPr="00FF45A5">
        <w:rPr>
          <w:b/>
          <w:u w:val="single"/>
        </w:rPr>
        <w:t>Resolved</w:t>
      </w:r>
      <w:r>
        <w:t xml:space="preserve">: To make a once only </w:t>
      </w:r>
      <w:r w:rsidR="00D23554">
        <w:t xml:space="preserve">transfer </w:t>
      </w:r>
      <w:r>
        <w:t xml:space="preserve">of £180 to upgrade the Wainwright Award </w:t>
      </w:r>
      <w:r w:rsidR="00D23554">
        <w:t xml:space="preserve">for 2020 </w:t>
      </w:r>
      <w:r>
        <w:t>to a total of £500.</w:t>
      </w:r>
    </w:p>
    <w:p w14:paraId="1E2CCD1F" w14:textId="37C5E43F" w:rsidR="00A537AA" w:rsidRDefault="00A537AA" w:rsidP="009933F3"/>
    <w:p w14:paraId="3DD21164" w14:textId="5DF98281" w:rsidR="00A537AA" w:rsidRPr="00602B3A" w:rsidRDefault="00F54A3A" w:rsidP="009933F3">
      <w:pPr>
        <w:rPr>
          <w:b/>
          <w:bCs/>
        </w:rPr>
      </w:pPr>
      <w:r>
        <w:rPr>
          <w:b/>
          <w:bCs/>
        </w:rPr>
        <w:t>M19</w:t>
      </w:r>
      <w:r w:rsidR="00A537AA" w:rsidRPr="00602B3A">
        <w:rPr>
          <w:b/>
          <w:bCs/>
        </w:rPr>
        <w:t>/21/22</w:t>
      </w:r>
      <w:r w:rsidR="00602B3A" w:rsidRPr="00602B3A">
        <w:rPr>
          <w:b/>
          <w:bCs/>
        </w:rPr>
        <w:tab/>
        <w:t xml:space="preserve"> Refurbishment of the Town Hall</w:t>
      </w:r>
    </w:p>
    <w:p w14:paraId="1BFB4F39" w14:textId="6D7A6C1F" w:rsidR="00602B3A" w:rsidRDefault="00FF45A5" w:rsidP="009933F3">
      <w:r>
        <w:t xml:space="preserve">This item was addressed in M16/21/22 (d) above.  Councillors asked when the council chamber would be ready. The </w:t>
      </w:r>
      <w:r w:rsidR="00D23554">
        <w:t>C</w:t>
      </w:r>
      <w:r>
        <w:t>lerk reported that it was planned for September.</w:t>
      </w:r>
    </w:p>
    <w:p w14:paraId="3A48AEA3" w14:textId="11607CE8" w:rsidR="00765154" w:rsidRDefault="00765154" w:rsidP="009933F3"/>
    <w:p w14:paraId="3DA49404" w14:textId="3E59EEE3" w:rsidR="00765154" w:rsidRDefault="00765154" w:rsidP="009933F3">
      <w:r w:rsidRPr="00765154">
        <w:rPr>
          <w:b/>
          <w:bCs/>
          <w:u w:val="single"/>
        </w:rPr>
        <w:t>Resolved</w:t>
      </w:r>
      <w:r>
        <w:t>: To note the report.</w:t>
      </w:r>
    </w:p>
    <w:p w14:paraId="0811F1C7" w14:textId="77777777" w:rsidR="00FF45A5" w:rsidRDefault="00FF45A5" w:rsidP="009933F3"/>
    <w:p w14:paraId="337510E6" w14:textId="102D7EFC" w:rsidR="00FF45A5" w:rsidRDefault="00FF45A5" w:rsidP="009933F3">
      <w:r>
        <w:t>It was proposed and agreed unanimously to move into Part 2 for the items 10 and 12.</w:t>
      </w:r>
    </w:p>
    <w:p w14:paraId="12EC5960" w14:textId="77777777" w:rsidR="00FF45A5" w:rsidRDefault="00FF45A5" w:rsidP="009933F3"/>
    <w:p w14:paraId="3C6D4B7C" w14:textId="77777777" w:rsidR="00FF45A5" w:rsidRDefault="00FF45A5" w:rsidP="009933F3"/>
    <w:p w14:paraId="661ED2F0" w14:textId="478F27EA" w:rsidR="00A537AA" w:rsidRDefault="00A537AA" w:rsidP="009933F3"/>
    <w:p w14:paraId="59FB16F8" w14:textId="148C670F" w:rsidR="00A537AA" w:rsidRPr="00765154" w:rsidRDefault="00F54A3A" w:rsidP="009933F3">
      <w:pPr>
        <w:rPr>
          <w:b/>
          <w:bCs/>
        </w:rPr>
      </w:pPr>
      <w:r>
        <w:rPr>
          <w:b/>
          <w:bCs/>
        </w:rPr>
        <w:t>M20</w:t>
      </w:r>
      <w:r w:rsidR="00A537AA" w:rsidRPr="00765154">
        <w:rPr>
          <w:b/>
          <w:bCs/>
        </w:rPr>
        <w:t>/21/22</w:t>
      </w:r>
      <w:r w:rsidR="00765154" w:rsidRPr="00765154">
        <w:rPr>
          <w:b/>
          <w:bCs/>
        </w:rPr>
        <w:tab/>
      </w:r>
      <w:r w:rsidR="00FF45A5">
        <w:rPr>
          <w:b/>
          <w:bCs/>
        </w:rPr>
        <w:t>Employment and Staffing Matters</w:t>
      </w:r>
    </w:p>
    <w:p w14:paraId="0F6C17C2" w14:textId="695A742D" w:rsidR="00765154" w:rsidRDefault="00765154" w:rsidP="009933F3"/>
    <w:p w14:paraId="2E3CD27E" w14:textId="6E63E83D" w:rsidR="00765154" w:rsidRDefault="00765154" w:rsidP="009933F3"/>
    <w:p w14:paraId="09D15C68" w14:textId="161F8FC6" w:rsidR="00765154" w:rsidRDefault="00765154" w:rsidP="009933F3">
      <w:r w:rsidRPr="00765154">
        <w:rPr>
          <w:b/>
          <w:bCs/>
          <w:u w:val="single"/>
        </w:rPr>
        <w:t>Resolved:</w:t>
      </w:r>
      <w:r>
        <w:t xml:space="preserve"> </w:t>
      </w:r>
    </w:p>
    <w:p w14:paraId="04D74A4E" w14:textId="524A4D74" w:rsidR="00A537AA" w:rsidRDefault="00A537AA" w:rsidP="009933F3"/>
    <w:p w14:paraId="078A410C" w14:textId="478D6319" w:rsidR="00A537AA" w:rsidRPr="004A385F" w:rsidRDefault="00F54A3A" w:rsidP="009933F3">
      <w:pPr>
        <w:rPr>
          <w:b/>
          <w:bCs/>
        </w:rPr>
      </w:pPr>
      <w:r w:rsidRPr="004A385F">
        <w:rPr>
          <w:b/>
          <w:bCs/>
        </w:rPr>
        <w:t>M21</w:t>
      </w:r>
      <w:r w:rsidR="00A537AA" w:rsidRPr="004A385F">
        <w:rPr>
          <w:b/>
          <w:bCs/>
        </w:rPr>
        <w:t>/21/22</w:t>
      </w:r>
      <w:r w:rsidR="00765154" w:rsidRPr="004A385F">
        <w:rPr>
          <w:b/>
          <w:bCs/>
        </w:rPr>
        <w:tab/>
      </w:r>
      <w:r w:rsidR="004A385F">
        <w:rPr>
          <w:b/>
          <w:bCs/>
        </w:rPr>
        <w:t>Property Matters</w:t>
      </w:r>
    </w:p>
    <w:p w14:paraId="1AE7822F" w14:textId="3E7A0CEE" w:rsidR="00765154" w:rsidRDefault="00765154" w:rsidP="009933F3"/>
    <w:p w14:paraId="03CB9667" w14:textId="34559CA0" w:rsidR="00765154" w:rsidRDefault="00765154" w:rsidP="009933F3"/>
    <w:p w14:paraId="53666A3C" w14:textId="1626CACF" w:rsidR="00765154" w:rsidRDefault="00765154" w:rsidP="009933F3">
      <w:r w:rsidRPr="00765154">
        <w:rPr>
          <w:b/>
          <w:bCs/>
          <w:u w:val="single"/>
        </w:rPr>
        <w:t>Resolved:</w:t>
      </w:r>
      <w:r w:rsidR="004A385F">
        <w:t xml:space="preserve"> </w:t>
      </w:r>
    </w:p>
    <w:p w14:paraId="20421F5D" w14:textId="77777777" w:rsidR="00765154" w:rsidRDefault="00765154" w:rsidP="009933F3"/>
    <w:p w14:paraId="3697BFE7" w14:textId="77777777" w:rsidR="00A537AA" w:rsidRPr="00562015" w:rsidRDefault="00A537AA" w:rsidP="009933F3"/>
    <w:p w14:paraId="33C372B1" w14:textId="38A40CD9" w:rsidR="00424E80" w:rsidRPr="009A2B35" w:rsidRDefault="00F54A3A" w:rsidP="00424E80">
      <w:r>
        <w:t>The meeting closed at 9.13pm</w:t>
      </w:r>
    </w:p>
    <w:sectPr w:rsidR="00424E80" w:rsidRPr="009A2B35" w:rsidSect="009A2B35">
      <w:pgSz w:w="11906" w:h="16838"/>
      <w:pgMar w:top="1440" w:right="1440" w:bottom="1440" w:left="1440" w:header="708" w:footer="70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53A71" w16cex:dateUtc="2021-08-04T15:10:00Z"/>
  <w16cex:commentExtensible w16cex:durableId="24B53BA3" w16cex:dateUtc="2021-08-04T15:15:00Z"/>
  <w16cex:commentExtensible w16cex:durableId="24B53C2C" w16cex:dateUtc="2021-08-04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A7CFB0" w16cid:durableId="24B53A71"/>
  <w16cid:commentId w16cid:paraId="2B3DC4DA" w16cid:durableId="24B53BA3"/>
  <w16cid:commentId w16cid:paraId="3A39E2D1" w16cid:durableId="24B53C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15F2B" w14:textId="77777777" w:rsidR="009A2B35" w:rsidRDefault="009A2B35" w:rsidP="009A2B35">
      <w:r>
        <w:separator/>
      </w:r>
    </w:p>
  </w:endnote>
  <w:endnote w:type="continuationSeparator" w:id="0">
    <w:p w14:paraId="6060E0B2" w14:textId="77777777" w:rsidR="009A2B35" w:rsidRDefault="009A2B35" w:rsidP="009A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55B93" w14:textId="77777777" w:rsidR="009A2B35" w:rsidRDefault="009A2B35" w:rsidP="009A2B35">
      <w:r>
        <w:separator/>
      </w:r>
    </w:p>
  </w:footnote>
  <w:footnote w:type="continuationSeparator" w:id="0">
    <w:p w14:paraId="074272C5" w14:textId="77777777" w:rsidR="009A2B35" w:rsidRDefault="009A2B35" w:rsidP="009A2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90A46"/>
    <w:multiLevelType w:val="hybridMultilevel"/>
    <w:tmpl w:val="8826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841BC"/>
    <w:multiLevelType w:val="hybridMultilevel"/>
    <w:tmpl w:val="F498FA3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61588"/>
    <w:multiLevelType w:val="hybridMultilevel"/>
    <w:tmpl w:val="7078418C"/>
    <w:lvl w:ilvl="0" w:tplc="6F707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646B61"/>
    <w:multiLevelType w:val="hybridMultilevel"/>
    <w:tmpl w:val="A692B6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A7962"/>
    <w:multiLevelType w:val="hybridMultilevel"/>
    <w:tmpl w:val="4AE6C51A"/>
    <w:lvl w:ilvl="0" w:tplc="8188E12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F2629"/>
    <w:multiLevelType w:val="hybridMultilevel"/>
    <w:tmpl w:val="36FE1B2C"/>
    <w:lvl w:ilvl="0" w:tplc="54A6D7D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D2639BF"/>
    <w:multiLevelType w:val="hybridMultilevel"/>
    <w:tmpl w:val="14EAA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35"/>
    <w:rsid w:val="00013895"/>
    <w:rsid w:val="00050CAF"/>
    <w:rsid w:val="000D5970"/>
    <w:rsid w:val="000F21DD"/>
    <w:rsid w:val="00144D70"/>
    <w:rsid w:val="00172D3E"/>
    <w:rsid w:val="00183356"/>
    <w:rsid w:val="00191BA1"/>
    <w:rsid w:val="001A6A77"/>
    <w:rsid w:val="001C7375"/>
    <w:rsid w:val="001D0709"/>
    <w:rsid w:val="00203D91"/>
    <w:rsid w:val="002410DE"/>
    <w:rsid w:val="00290446"/>
    <w:rsid w:val="003073A6"/>
    <w:rsid w:val="003164B5"/>
    <w:rsid w:val="00333342"/>
    <w:rsid w:val="00360557"/>
    <w:rsid w:val="003A5B2B"/>
    <w:rsid w:val="003F7E9F"/>
    <w:rsid w:val="00424E80"/>
    <w:rsid w:val="00434378"/>
    <w:rsid w:val="00436AA1"/>
    <w:rsid w:val="00451D3D"/>
    <w:rsid w:val="004924EF"/>
    <w:rsid w:val="004A385F"/>
    <w:rsid w:val="004E5A04"/>
    <w:rsid w:val="004E5C3B"/>
    <w:rsid w:val="005078F6"/>
    <w:rsid w:val="00524994"/>
    <w:rsid w:val="00546EA0"/>
    <w:rsid w:val="005477AC"/>
    <w:rsid w:val="00562015"/>
    <w:rsid w:val="00592DCE"/>
    <w:rsid w:val="005F2C53"/>
    <w:rsid w:val="00602B3A"/>
    <w:rsid w:val="00605813"/>
    <w:rsid w:val="00665068"/>
    <w:rsid w:val="0069644D"/>
    <w:rsid w:val="006D0528"/>
    <w:rsid w:val="00706D1A"/>
    <w:rsid w:val="00765154"/>
    <w:rsid w:val="007E5CF8"/>
    <w:rsid w:val="00802643"/>
    <w:rsid w:val="0082447F"/>
    <w:rsid w:val="0086448F"/>
    <w:rsid w:val="00880D1B"/>
    <w:rsid w:val="008E2E41"/>
    <w:rsid w:val="009933F3"/>
    <w:rsid w:val="009A03FD"/>
    <w:rsid w:val="009A2B35"/>
    <w:rsid w:val="009A40DB"/>
    <w:rsid w:val="00A04A95"/>
    <w:rsid w:val="00A274CE"/>
    <w:rsid w:val="00A537AA"/>
    <w:rsid w:val="00A578C5"/>
    <w:rsid w:val="00AD15FC"/>
    <w:rsid w:val="00B36621"/>
    <w:rsid w:val="00B87302"/>
    <w:rsid w:val="00BA4B8D"/>
    <w:rsid w:val="00BB322F"/>
    <w:rsid w:val="00C146AD"/>
    <w:rsid w:val="00C17B5B"/>
    <w:rsid w:val="00C4063B"/>
    <w:rsid w:val="00CD5DB6"/>
    <w:rsid w:val="00D069B0"/>
    <w:rsid w:val="00D122C3"/>
    <w:rsid w:val="00D23554"/>
    <w:rsid w:val="00D53234"/>
    <w:rsid w:val="00D5383D"/>
    <w:rsid w:val="00E34109"/>
    <w:rsid w:val="00E63A55"/>
    <w:rsid w:val="00E7169B"/>
    <w:rsid w:val="00E82C88"/>
    <w:rsid w:val="00EA0EB7"/>
    <w:rsid w:val="00EB0FC1"/>
    <w:rsid w:val="00EB38B8"/>
    <w:rsid w:val="00EB5CDF"/>
    <w:rsid w:val="00EE73A5"/>
    <w:rsid w:val="00EF4280"/>
    <w:rsid w:val="00F54A3A"/>
    <w:rsid w:val="00FE2C34"/>
    <w:rsid w:val="00FE33DD"/>
    <w:rsid w:val="00FF4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A4C84D"/>
  <w15:chartTrackingRefBased/>
  <w15:docId w15:val="{6289B3D1-2E12-48F2-B387-7C1DE0CB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35"/>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B3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2B35"/>
    <w:pPr>
      <w:tabs>
        <w:tab w:val="center" w:pos="4513"/>
        <w:tab w:val="right" w:pos="9026"/>
      </w:tabs>
    </w:pPr>
  </w:style>
  <w:style w:type="character" w:customStyle="1" w:styleId="HeaderChar">
    <w:name w:val="Header Char"/>
    <w:basedOn w:val="DefaultParagraphFont"/>
    <w:link w:val="Header"/>
    <w:uiPriority w:val="99"/>
    <w:rsid w:val="009A2B35"/>
    <w:rPr>
      <w:rFonts w:ascii="Arial" w:eastAsia="Times New Roman" w:hAnsi="Arial" w:cs="Times New Roman"/>
      <w:lang w:eastAsia="en-GB"/>
    </w:rPr>
  </w:style>
  <w:style w:type="paragraph" w:styleId="Footer">
    <w:name w:val="footer"/>
    <w:basedOn w:val="Normal"/>
    <w:link w:val="FooterChar"/>
    <w:uiPriority w:val="99"/>
    <w:unhideWhenUsed/>
    <w:rsid w:val="009A2B35"/>
    <w:pPr>
      <w:tabs>
        <w:tab w:val="center" w:pos="4513"/>
        <w:tab w:val="right" w:pos="9026"/>
      </w:tabs>
    </w:pPr>
  </w:style>
  <w:style w:type="character" w:customStyle="1" w:styleId="FooterChar">
    <w:name w:val="Footer Char"/>
    <w:basedOn w:val="DefaultParagraphFont"/>
    <w:link w:val="Footer"/>
    <w:uiPriority w:val="99"/>
    <w:rsid w:val="009A2B35"/>
    <w:rPr>
      <w:rFonts w:ascii="Arial" w:eastAsia="Times New Roman" w:hAnsi="Arial" w:cs="Times New Roman"/>
      <w:lang w:eastAsia="en-GB"/>
    </w:rPr>
  </w:style>
  <w:style w:type="paragraph" w:styleId="ListParagraph">
    <w:name w:val="List Paragraph"/>
    <w:basedOn w:val="Normal"/>
    <w:uiPriority w:val="34"/>
    <w:qFormat/>
    <w:rsid w:val="00FE33DD"/>
    <w:pPr>
      <w:ind w:left="720"/>
      <w:contextualSpacing/>
    </w:pPr>
  </w:style>
  <w:style w:type="character" w:styleId="CommentReference">
    <w:name w:val="annotation reference"/>
    <w:basedOn w:val="DefaultParagraphFont"/>
    <w:uiPriority w:val="99"/>
    <w:semiHidden/>
    <w:unhideWhenUsed/>
    <w:rsid w:val="00C4063B"/>
    <w:rPr>
      <w:sz w:val="16"/>
      <w:szCs w:val="16"/>
    </w:rPr>
  </w:style>
  <w:style w:type="paragraph" w:styleId="CommentText">
    <w:name w:val="annotation text"/>
    <w:basedOn w:val="Normal"/>
    <w:link w:val="CommentTextChar"/>
    <w:uiPriority w:val="99"/>
    <w:semiHidden/>
    <w:unhideWhenUsed/>
    <w:rsid w:val="00C4063B"/>
    <w:rPr>
      <w:sz w:val="20"/>
      <w:szCs w:val="20"/>
    </w:rPr>
  </w:style>
  <w:style w:type="character" w:customStyle="1" w:styleId="CommentTextChar">
    <w:name w:val="Comment Text Char"/>
    <w:basedOn w:val="DefaultParagraphFont"/>
    <w:link w:val="CommentText"/>
    <w:uiPriority w:val="99"/>
    <w:semiHidden/>
    <w:rsid w:val="00C4063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4063B"/>
    <w:rPr>
      <w:b/>
      <w:bCs/>
    </w:rPr>
  </w:style>
  <w:style w:type="character" w:customStyle="1" w:styleId="CommentSubjectChar">
    <w:name w:val="Comment Subject Char"/>
    <w:basedOn w:val="CommentTextChar"/>
    <w:link w:val="CommentSubject"/>
    <w:uiPriority w:val="99"/>
    <w:semiHidden/>
    <w:rsid w:val="00C4063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665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06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A523AAD0E6547A8117D73A7A3539B" ma:contentTypeVersion="12" ma:contentTypeDescription="Create a new document." ma:contentTypeScope="" ma:versionID="928d7803e0607e7145d9d92ffcae986f">
  <xsd:schema xmlns:xsd="http://www.w3.org/2001/XMLSchema" xmlns:xs="http://www.w3.org/2001/XMLSchema" xmlns:p="http://schemas.microsoft.com/office/2006/metadata/properties" xmlns:ns2="1aed4abe-d7d8-4b16-aa82-3663acdf9ef9" xmlns:ns3="2d891484-514d-47f1-8549-6a9d22d172bc" targetNamespace="http://schemas.microsoft.com/office/2006/metadata/properties" ma:root="true" ma:fieldsID="b4ec18d3a1ead80c53d826ba5cee2b9e" ns2:_="" ns3:_="">
    <xsd:import namespace="1aed4abe-d7d8-4b16-aa82-3663acdf9ef9"/>
    <xsd:import namespace="2d891484-514d-47f1-8549-6a9d22d17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d4abe-d7d8-4b16-aa82-3663acdf9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91484-514d-47f1-8549-6a9d22d17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54F1-DEE2-4E97-8D25-911ED38A2582}">
  <ds:schemaRef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1aed4abe-d7d8-4b16-aa82-3663acdf9ef9"/>
    <ds:schemaRef ds:uri="2d891484-514d-47f1-8549-6a9d22d172bc"/>
    <ds:schemaRef ds:uri="http://purl.org/dc/dcmitype/"/>
  </ds:schemaRefs>
</ds:datastoreItem>
</file>

<file path=customXml/itemProps2.xml><?xml version="1.0" encoding="utf-8"?>
<ds:datastoreItem xmlns:ds="http://schemas.openxmlformats.org/officeDocument/2006/customXml" ds:itemID="{8D73DD6C-7C42-4FB0-ABD9-C98D36D3F46D}">
  <ds:schemaRefs>
    <ds:schemaRef ds:uri="http://schemas.microsoft.com/sharepoint/v3/contenttype/forms"/>
  </ds:schemaRefs>
</ds:datastoreItem>
</file>

<file path=customXml/itemProps3.xml><?xml version="1.0" encoding="utf-8"?>
<ds:datastoreItem xmlns:ds="http://schemas.openxmlformats.org/officeDocument/2006/customXml" ds:itemID="{42CFD2A8-2CD9-4EA9-9D7B-F65111376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d4abe-d7d8-4b16-aa82-3663acdf9ef9"/>
    <ds:schemaRef ds:uri="2d891484-514d-47f1-8549-6a9d22d17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3ECC1-467D-4D01-9206-46F6F70E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 @ Kendal Town Council</dc:creator>
  <cp:keywords/>
  <dc:description/>
  <cp:lastModifiedBy>Nicola</cp:lastModifiedBy>
  <cp:revision>13</cp:revision>
  <cp:lastPrinted>2021-05-24T11:03:00Z</cp:lastPrinted>
  <dcterms:created xsi:type="dcterms:W3CDTF">2021-08-03T10:23:00Z</dcterms:created>
  <dcterms:modified xsi:type="dcterms:W3CDTF">2021-08-09T12:49:00Z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0x010100E25A523AAD0E6547A8117D73A7A3539B</vt:lpwstr>
  </property>
</Properties>
</file>